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3424" w14:textId="77777777" w:rsidR="00787895" w:rsidRPr="00843C1A" w:rsidRDefault="00843C1A">
      <w:pPr>
        <w:rPr>
          <w:b/>
          <w:u w:val="single"/>
        </w:rPr>
      </w:pPr>
      <w:r w:rsidRPr="00843C1A">
        <w:rPr>
          <w:b/>
          <w:u w:val="single"/>
        </w:rPr>
        <w:t>CPSHE</w:t>
      </w:r>
      <w:r w:rsidR="00167475">
        <w:rPr>
          <w:b/>
          <w:u w:val="single"/>
        </w:rPr>
        <w:t xml:space="preserve"> and RSE</w:t>
      </w:r>
      <w:r>
        <w:rPr>
          <w:b/>
          <w:u w:val="single"/>
        </w:rPr>
        <w:t xml:space="preserve"> 20</w:t>
      </w:r>
      <w:r w:rsidR="00FF76A4">
        <w:rPr>
          <w:b/>
          <w:u w:val="single"/>
        </w:rPr>
        <w:t>19</w:t>
      </w:r>
      <w:r>
        <w:rPr>
          <w:b/>
          <w:u w:val="single"/>
        </w:rPr>
        <w:t>/</w:t>
      </w:r>
      <w:r w:rsidR="00FF76A4">
        <w:rPr>
          <w:b/>
          <w:u w:val="single"/>
        </w:rPr>
        <w:t>20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362"/>
        <w:gridCol w:w="2223"/>
        <w:gridCol w:w="2219"/>
        <w:gridCol w:w="2268"/>
        <w:gridCol w:w="2268"/>
        <w:gridCol w:w="1701"/>
      </w:tblGrid>
      <w:tr w:rsidR="00221998" w14:paraId="6599F848" w14:textId="77777777" w:rsidTr="0051245F">
        <w:trPr>
          <w:trHeight w:val="543"/>
        </w:trPr>
        <w:tc>
          <w:tcPr>
            <w:tcW w:w="709" w:type="dxa"/>
          </w:tcPr>
          <w:p w14:paraId="32F72DA2" w14:textId="77777777" w:rsidR="00014E41" w:rsidRDefault="00014E41">
            <w:pPr>
              <w:rPr>
                <w:b/>
              </w:rPr>
            </w:pPr>
          </w:p>
        </w:tc>
        <w:tc>
          <w:tcPr>
            <w:tcW w:w="2269" w:type="dxa"/>
            <w:shd w:val="clear" w:color="auto" w:fill="FFFF99"/>
          </w:tcPr>
          <w:p w14:paraId="61A53C2F" w14:textId="15B87632" w:rsidR="00014E41" w:rsidRPr="0051245F" w:rsidRDefault="00014E41" w:rsidP="0051245F">
            <w:pPr>
              <w:jc w:val="center"/>
              <w:rPr>
                <w:b/>
                <w:u w:val="single"/>
              </w:rPr>
            </w:pPr>
            <w:r w:rsidRPr="00221998">
              <w:rPr>
                <w:b/>
                <w:u w:val="single"/>
              </w:rPr>
              <w:t>Cycle 1</w:t>
            </w:r>
          </w:p>
        </w:tc>
        <w:tc>
          <w:tcPr>
            <w:tcW w:w="2362" w:type="dxa"/>
            <w:shd w:val="clear" w:color="auto" w:fill="FFFF99"/>
          </w:tcPr>
          <w:p w14:paraId="35855F4F" w14:textId="36552807" w:rsidR="00014E41" w:rsidRPr="004464B0" w:rsidRDefault="00014E41" w:rsidP="0051245F">
            <w:pPr>
              <w:jc w:val="center"/>
            </w:pPr>
            <w:r w:rsidRPr="00221998">
              <w:rPr>
                <w:b/>
                <w:u w:val="single"/>
              </w:rPr>
              <w:t>Cycle 2</w:t>
            </w:r>
          </w:p>
        </w:tc>
        <w:tc>
          <w:tcPr>
            <w:tcW w:w="2223" w:type="dxa"/>
            <w:shd w:val="clear" w:color="auto" w:fill="FFFF99"/>
          </w:tcPr>
          <w:p w14:paraId="0BC5CCB0" w14:textId="5F3A7110" w:rsidR="00014E41" w:rsidRPr="004464B0" w:rsidRDefault="00014E41" w:rsidP="0051245F">
            <w:pPr>
              <w:jc w:val="center"/>
            </w:pPr>
            <w:r w:rsidRPr="00221998">
              <w:rPr>
                <w:b/>
                <w:u w:val="single"/>
              </w:rPr>
              <w:t>Cycle 3</w:t>
            </w:r>
          </w:p>
        </w:tc>
        <w:tc>
          <w:tcPr>
            <w:tcW w:w="2219" w:type="dxa"/>
            <w:shd w:val="clear" w:color="auto" w:fill="FFFF99"/>
          </w:tcPr>
          <w:p w14:paraId="0C7A2E4C" w14:textId="7127BCFC" w:rsidR="00014E41" w:rsidRPr="004464B0" w:rsidRDefault="00014E41" w:rsidP="0051245F">
            <w:pPr>
              <w:jc w:val="center"/>
            </w:pPr>
            <w:r w:rsidRPr="00221998">
              <w:rPr>
                <w:b/>
                <w:u w:val="single"/>
              </w:rPr>
              <w:t>Cycle 4</w:t>
            </w:r>
          </w:p>
        </w:tc>
        <w:tc>
          <w:tcPr>
            <w:tcW w:w="2268" w:type="dxa"/>
            <w:shd w:val="clear" w:color="auto" w:fill="FFFF99"/>
          </w:tcPr>
          <w:p w14:paraId="4B9CA60B" w14:textId="779C49B8" w:rsidR="00014E41" w:rsidRPr="004464B0" w:rsidRDefault="00014E41" w:rsidP="0051245F">
            <w:pPr>
              <w:jc w:val="center"/>
            </w:pPr>
            <w:r w:rsidRPr="00221998">
              <w:rPr>
                <w:b/>
                <w:u w:val="single"/>
              </w:rPr>
              <w:t>Cycle 5</w:t>
            </w:r>
          </w:p>
        </w:tc>
        <w:tc>
          <w:tcPr>
            <w:tcW w:w="2268" w:type="dxa"/>
            <w:shd w:val="clear" w:color="auto" w:fill="FFFF99"/>
          </w:tcPr>
          <w:p w14:paraId="6F39CD47" w14:textId="3E7DD575" w:rsidR="00C358A7" w:rsidRPr="008A4402" w:rsidRDefault="00014E41" w:rsidP="0051245F">
            <w:pPr>
              <w:jc w:val="center"/>
            </w:pPr>
            <w:r w:rsidRPr="00221998">
              <w:rPr>
                <w:b/>
                <w:u w:val="single"/>
              </w:rPr>
              <w:t>Cycle 6</w:t>
            </w:r>
          </w:p>
        </w:tc>
        <w:tc>
          <w:tcPr>
            <w:tcW w:w="1701" w:type="dxa"/>
            <w:shd w:val="clear" w:color="auto" w:fill="FFFF99"/>
          </w:tcPr>
          <w:p w14:paraId="1785083E" w14:textId="77777777" w:rsidR="007D79A4" w:rsidRPr="007D79A4" w:rsidRDefault="006151F0" w:rsidP="00FE486D">
            <w:pPr>
              <w:jc w:val="center"/>
            </w:pPr>
            <w:r>
              <w:rPr>
                <w:b/>
              </w:rPr>
              <w:t>Exam Week Sessions</w:t>
            </w:r>
          </w:p>
        </w:tc>
      </w:tr>
      <w:tr w:rsidR="00384CAC" w14:paraId="576ADD68" w14:textId="77777777" w:rsidTr="006151F0">
        <w:trPr>
          <w:trHeight w:val="1563"/>
        </w:trPr>
        <w:tc>
          <w:tcPr>
            <w:tcW w:w="709" w:type="dxa"/>
          </w:tcPr>
          <w:p w14:paraId="5ED6C01D" w14:textId="77777777" w:rsidR="006D4A5E" w:rsidRDefault="006D4A5E" w:rsidP="00C358A7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269" w:type="dxa"/>
            <w:shd w:val="clear" w:color="auto" w:fill="C5E0B3" w:themeFill="accent6" w:themeFillTint="66"/>
          </w:tcPr>
          <w:p w14:paraId="6F951031" w14:textId="77777777" w:rsidR="0077450E" w:rsidRPr="0077450E" w:rsidRDefault="0077450E" w:rsidP="00F03A55">
            <w:r w:rsidRPr="0077450E">
              <w:t>Intro to L4L</w:t>
            </w:r>
          </w:p>
          <w:p w14:paraId="449B2B13" w14:textId="77777777" w:rsidR="00F03A55" w:rsidRDefault="003B37E0" w:rsidP="00F03A55">
            <w:pPr>
              <w:rPr>
                <w:b/>
              </w:rPr>
            </w:pPr>
            <w:r>
              <w:rPr>
                <w:b/>
              </w:rPr>
              <w:t xml:space="preserve">Created to </w:t>
            </w:r>
            <w:r w:rsidR="001E1B91">
              <w:rPr>
                <w:b/>
              </w:rPr>
              <w:t>Build up C</w:t>
            </w:r>
            <w:r w:rsidR="00221455">
              <w:rPr>
                <w:b/>
              </w:rPr>
              <w:t>ommunity</w:t>
            </w:r>
            <w:r>
              <w:rPr>
                <w:b/>
              </w:rPr>
              <w:t xml:space="preserve">: </w:t>
            </w:r>
            <w:r w:rsidR="00F03A55" w:rsidRPr="00241DF0">
              <w:rPr>
                <w:b/>
              </w:rPr>
              <w:t>Careers, Employability and Study Skills.</w:t>
            </w:r>
          </w:p>
          <w:p w14:paraId="0FD05ABC" w14:textId="77777777" w:rsidR="00F03A55" w:rsidRDefault="00966CBC" w:rsidP="00F03A55">
            <w:r>
              <w:t>1.</w:t>
            </w:r>
            <w:r w:rsidR="00F03A55">
              <w:t xml:space="preserve"> Study skills and ATL</w:t>
            </w:r>
          </w:p>
          <w:p w14:paraId="4735A82D" w14:textId="77777777" w:rsidR="006D4A5E" w:rsidRDefault="007F144A" w:rsidP="00504C8C">
            <w:r>
              <w:t xml:space="preserve">2. </w:t>
            </w:r>
            <w:r w:rsidR="00F03A55">
              <w:t>Challenging Career stereotypes and raising aspirations</w:t>
            </w:r>
          </w:p>
          <w:p w14:paraId="7081A3EE" w14:textId="77777777" w:rsidR="007F144A" w:rsidRDefault="007F144A" w:rsidP="00504C8C">
            <w:r>
              <w:t xml:space="preserve">3. Vocations: Calling to serve – our responsibility </w:t>
            </w:r>
            <w:r w:rsidR="00F34C5B">
              <w:t>to others/ Using our gifts and talents</w:t>
            </w:r>
          </w:p>
          <w:p w14:paraId="387ADCA5" w14:textId="77777777" w:rsidR="00F34C5B" w:rsidRPr="007A54B9" w:rsidRDefault="00F34C5B" w:rsidP="00504C8C">
            <w:r>
              <w:t>4. Caring for the environment – SD and the ECO group</w:t>
            </w:r>
          </w:p>
        </w:tc>
        <w:tc>
          <w:tcPr>
            <w:tcW w:w="2362" w:type="dxa"/>
            <w:shd w:val="clear" w:color="auto" w:fill="FFF2CC" w:themeFill="accent4" w:themeFillTint="33"/>
          </w:tcPr>
          <w:p w14:paraId="5C6F7118" w14:textId="77777777" w:rsidR="006151F0" w:rsidRDefault="006151F0" w:rsidP="006151F0">
            <w:r>
              <w:rPr>
                <w:b/>
              </w:rPr>
              <w:t>Created and L</w:t>
            </w:r>
            <w:r w:rsidRPr="003B37E0">
              <w:rPr>
                <w:b/>
              </w:rPr>
              <w:t>oved by God:</w:t>
            </w:r>
            <w:r>
              <w:t xml:space="preserve"> </w:t>
            </w:r>
            <w:r>
              <w:rPr>
                <w:b/>
              </w:rPr>
              <w:t>Personal Safety</w:t>
            </w:r>
            <w:r>
              <w:rPr>
                <w:b/>
              </w:rPr>
              <w:br/>
            </w:r>
            <w:r>
              <w:t>1. Personal Safety: taking care of yourself and road/riding a bike safety</w:t>
            </w:r>
          </w:p>
          <w:p w14:paraId="3A5286AD" w14:textId="77777777" w:rsidR="006151F0" w:rsidRDefault="006151F0" w:rsidP="006151F0">
            <w:r>
              <w:t>2. Personal Safety: rail,  water safety</w:t>
            </w:r>
          </w:p>
          <w:p w14:paraId="0B057657" w14:textId="77777777" w:rsidR="006151F0" w:rsidRDefault="006151F0" w:rsidP="006151F0">
            <w:r>
              <w:t>3. On and off line friendships. The law regarding sexting and sharing images</w:t>
            </w:r>
          </w:p>
          <w:p w14:paraId="6B9992C3" w14:textId="77777777" w:rsidR="006151F0" w:rsidRDefault="006151F0" w:rsidP="006151F0">
            <w:r>
              <w:t xml:space="preserve">4. How to use technology safely, including our digital footprint. </w:t>
            </w:r>
          </w:p>
          <w:p w14:paraId="7DA034A7" w14:textId="77777777" w:rsidR="006D4A5E" w:rsidRPr="006151F0" w:rsidRDefault="006D4A5E" w:rsidP="006151F0">
            <w:pPr>
              <w:rPr>
                <w:color w:val="FFE599" w:themeColor="accent4" w:themeTint="66"/>
              </w:rPr>
            </w:pPr>
          </w:p>
        </w:tc>
        <w:tc>
          <w:tcPr>
            <w:tcW w:w="2223" w:type="dxa"/>
            <w:shd w:val="clear" w:color="auto" w:fill="FFD966" w:themeFill="accent4" w:themeFillTint="99"/>
          </w:tcPr>
          <w:p w14:paraId="0610E794" w14:textId="77777777" w:rsidR="006151F0" w:rsidRDefault="006151F0" w:rsidP="006151F0">
            <w:r>
              <w:rPr>
                <w:b/>
              </w:rPr>
              <w:t xml:space="preserve">Created with Equal Dignity: </w:t>
            </w:r>
            <w:r w:rsidRPr="00FE486D">
              <w:rPr>
                <w:b/>
              </w:rPr>
              <w:t>Living in the Wider World</w:t>
            </w:r>
          </w:p>
          <w:p w14:paraId="5190C473" w14:textId="77777777" w:rsidR="006151F0" w:rsidRDefault="006151F0" w:rsidP="006151F0">
            <w:r>
              <w:t>1. Stereotyping, prejudice and discrimination – What is it? Different types of prejudice. Focus on racism</w:t>
            </w:r>
          </w:p>
          <w:p w14:paraId="39CD45A5" w14:textId="77777777" w:rsidR="006151F0" w:rsidRDefault="006151F0" w:rsidP="006151F0">
            <w:r>
              <w:t>2. Bullying – what is it? Why is it wrong? How does it affect people? How can we access support? Including cyber bullying</w:t>
            </w:r>
          </w:p>
          <w:p w14:paraId="12F5AAED" w14:textId="77777777" w:rsidR="006151F0" w:rsidRDefault="006151F0" w:rsidP="006151F0">
            <w:r>
              <w:t xml:space="preserve">3. Friendships – ingredients of a relationship and how to manage when relationships breakdown. </w:t>
            </w:r>
          </w:p>
          <w:p w14:paraId="75AB13B8" w14:textId="77777777" w:rsidR="006151F0" w:rsidRDefault="006151F0" w:rsidP="006151F0">
            <w:r>
              <w:t>4. Keeping safe and positive relationships</w:t>
            </w:r>
          </w:p>
          <w:p w14:paraId="3F2080F1" w14:textId="77777777" w:rsidR="006D4A5E" w:rsidRPr="007F5D7D" w:rsidRDefault="006D4A5E" w:rsidP="000F2FC6"/>
        </w:tc>
        <w:tc>
          <w:tcPr>
            <w:tcW w:w="2219" w:type="dxa"/>
            <w:shd w:val="clear" w:color="auto" w:fill="FFCCCC"/>
          </w:tcPr>
          <w:p w14:paraId="5CFF6435" w14:textId="77777777" w:rsidR="006151F0" w:rsidRDefault="006151F0" w:rsidP="006151F0">
            <w:r>
              <w:rPr>
                <w:b/>
              </w:rPr>
              <w:t>Created to Love Others and Myself: HRSE</w:t>
            </w:r>
            <w:r>
              <w:rPr>
                <w:b/>
              </w:rPr>
              <w:br/>
            </w:r>
            <w:r>
              <w:t>1. Being special, unique and loved by God</w:t>
            </w:r>
          </w:p>
          <w:p w14:paraId="4CB42A1B" w14:textId="77777777" w:rsidR="006151F0" w:rsidRDefault="006151F0" w:rsidP="006151F0">
            <w:r>
              <w:t>2. Puberty, health and hygiene – the implications for physical and mental health</w:t>
            </w:r>
          </w:p>
          <w:p w14:paraId="36C03A61" w14:textId="77777777" w:rsidR="008B1D01" w:rsidRDefault="006151F0" w:rsidP="006151F0">
            <w:pPr>
              <w:rPr>
                <w:b/>
              </w:rPr>
            </w:pPr>
            <w:r>
              <w:t>3. Periods / reproduction</w:t>
            </w:r>
            <w:r>
              <w:br/>
              <w:t>4. FGM and unwanted touching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078C7CA6" w14:textId="77777777" w:rsidR="00CC5C85" w:rsidRDefault="001E1B91" w:rsidP="00CC5C85">
            <w:r>
              <w:rPr>
                <w:b/>
              </w:rPr>
              <w:t>Created to Live in C</w:t>
            </w:r>
            <w:r w:rsidR="00CC5C85">
              <w:rPr>
                <w:b/>
              </w:rPr>
              <w:t xml:space="preserve">ommunity: </w:t>
            </w:r>
            <w:r w:rsidR="00CC5C85" w:rsidRPr="008A4402">
              <w:rPr>
                <w:b/>
              </w:rPr>
              <w:t>Citizenship</w:t>
            </w:r>
            <w:r w:rsidR="00CC5C85" w:rsidRPr="008A4402">
              <w:rPr>
                <w:b/>
              </w:rPr>
              <w:br/>
            </w:r>
            <w:r w:rsidR="00CC5C85">
              <w:t>1. The development of the political system of democratic government in the United Kingdom, including the roles of citizens, Parliament and the monarch</w:t>
            </w:r>
          </w:p>
          <w:p w14:paraId="3396A4E0" w14:textId="77777777" w:rsidR="00CC5C85" w:rsidRDefault="00CC5C85" w:rsidP="00CC5C85">
            <w:r>
              <w:t xml:space="preserve">2. The operation of Parliament, including voting and elections, and </w:t>
            </w:r>
          </w:p>
          <w:p w14:paraId="35400489" w14:textId="77777777" w:rsidR="00CC5C85" w:rsidRPr="008A4402" w:rsidRDefault="00CC5C85" w:rsidP="00CC5C85">
            <w:r>
              <w:t>3. The role of political parties</w:t>
            </w:r>
          </w:p>
          <w:p w14:paraId="73FAC978" w14:textId="77777777" w:rsidR="00CC5C85" w:rsidRPr="008A4402" w:rsidRDefault="00CC5C85" w:rsidP="00CC5C85">
            <w:r>
              <w:t xml:space="preserve">4. </w:t>
            </w:r>
            <w:r w:rsidRPr="008A4402">
              <w:t>British values</w:t>
            </w:r>
            <w:r>
              <w:t xml:space="preserve"> intro</w:t>
            </w:r>
          </w:p>
          <w:p w14:paraId="770FE84B" w14:textId="77777777" w:rsidR="00CC5C85" w:rsidRDefault="00CC5C85" w:rsidP="006A496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384F6E12" w14:textId="77777777" w:rsidR="006151F0" w:rsidRDefault="006151F0" w:rsidP="006151F0">
            <w:r>
              <w:rPr>
                <w:b/>
              </w:rPr>
              <w:t>Created to Live Life to the Full: Financial Capability</w:t>
            </w:r>
            <w:r>
              <w:rPr>
                <w:b/>
              </w:rPr>
              <w:br/>
            </w:r>
            <w:r>
              <w:t xml:space="preserve">1. How and why should we budget our money? </w:t>
            </w:r>
          </w:p>
          <w:p w14:paraId="5A3E86DF" w14:textId="77777777" w:rsidR="006151F0" w:rsidRDefault="006151F0" w:rsidP="006151F0">
            <w:r>
              <w:t>2. What are savings, loans and interest?</w:t>
            </w:r>
          </w:p>
          <w:p w14:paraId="2BC90D27" w14:textId="77777777" w:rsidR="006151F0" w:rsidRDefault="006151F0" w:rsidP="006151F0">
            <w:r>
              <w:t>3. What are the different types of financial transactions and products?</w:t>
            </w:r>
          </w:p>
          <w:p w14:paraId="5B0A5979" w14:textId="77777777" w:rsidR="006151F0" w:rsidRPr="007F5D7D" w:rsidRDefault="006151F0" w:rsidP="006151F0">
            <w:r>
              <w:t>4. How can we shop ethically? What are needs and wants and what is the difference?</w:t>
            </w:r>
          </w:p>
          <w:p w14:paraId="37175BA9" w14:textId="77777777" w:rsidR="006D4A5E" w:rsidRPr="00FE486D" w:rsidRDefault="006D4A5E" w:rsidP="0009757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3A0D4"/>
          </w:tcPr>
          <w:p w14:paraId="16244108" w14:textId="77777777" w:rsidR="00CC5C85" w:rsidRDefault="00CC5C85" w:rsidP="00CC5C85">
            <w:r w:rsidRPr="003B37E0">
              <w:rPr>
                <w:b/>
              </w:rPr>
              <w:t xml:space="preserve">Created </w:t>
            </w:r>
            <w:r w:rsidR="001E1B91">
              <w:rPr>
                <w:b/>
              </w:rPr>
              <w:t>in the I</w:t>
            </w:r>
            <w:r w:rsidR="00221455">
              <w:rPr>
                <w:b/>
              </w:rPr>
              <w:t>mage of God</w:t>
            </w:r>
            <w:r w:rsidRPr="003B37E0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Healthy Mind and Body</w:t>
            </w:r>
            <w:r>
              <w:rPr>
                <w:b/>
              </w:rPr>
              <w:br/>
            </w:r>
            <w:r>
              <w:t>1. Emotional and Mental Wellbeing – how to look after ourselves, including the contribution of diet and exercise. How emotions alter due to change and loss and how to manage</w:t>
            </w:r>
            <w:r>
              <w:br/>
              <w:t>2. Healthy diet and exercise. The consequences of not leading a healthy lifestyle – including links to cancer, diabetes and obesity</w:t>
            </w:r>
          </w:p>
          <w:p w14:paraId="07DF9332" w14:textId="77777777" w:rsidR="00CC5C85" w:rsidRDefault="00CC5C85" w:rsidP="00CC5C85">
            <w:r>
              <w:t>3. Smoking risk, vaping - How to resist peer pressure</w:t>
            </w:r>
          </w:p>
          <w:p w14:paraId="271E9CFD" w14:textId="77777777" w:rsidR="00CC5C85" w:rsidRDefault="00CC5C85" w:rsidP="00267733">
            <w:r>
              <w:t>4. How to keep good dental hygiene</w:t>
            </w:r>
          </w:p>
          <w:p w14:paraId="5C7955BF" w14:textId="77777777" w:rsidR="009F01A6" w:rsidRDefault="009F01A6" w:rsidP="00267733">
            <w:r>
              <w:t>5. Cancer awareness</w:t>
            </w:r>
          </w:p>
          <w:p w14:paraId="35DB774D" w14:textId="77777777" w:rsidR="00B3389B" w:rsidRDefault="00B3389B" w:rsidP="00FB5846">
            <w:r>
              <w:lastRenderedPageBreak/>
              <w:t xml:space="preserve">6. </w:t>
            </w:r>
            <w:r w:rsidR="00FB5846">
              <w:t>Attitudes to mental health and</w:t>
            </w:r>
          </w:p>
          <w:p w14:paraId="3F7C8290" w14:textId="77777777" w:rsidR="00FB5846" w:rsidRDefault="00FB5846" w:rsidP="00FB5846">
            <w:r>
              <w:t>Stereotypes.</w:t>
            </w:r>
          </w:p>
          <w:p w14:paraId="26A9B3FE" w14:textId="77777777" w:rsidR="00FB5846" w:rsidRPr="00FE486D" w:rsidRDefault="00FB5846" w:rsidP="00FB5846">
            <w:pPr>
              <w:rPr>
                <w:b/>
              </w:rPr>
            </w:pPr>
            <w:r>
              <w:t>7. How to look after our mental health.</w:t>
            </w:r>
          </w:p>
        </w:tc>
      </w:tr>
      <w:tr w:rsidR="00384CAC" w14:paraId="003391B3" w14:textId="77777777" w:rsidTr="00B2589F">
        <w:trPr>
          <w:trHeight w:val="1563"/>
        </w:trPr>
        <w:tc>
          <w:tcPr>
            <w:tcW w:w="709" w:type="dxa"/>
          </w:tcPr>
          <w:p w14:paraId="39BCB938" w14:textId="77777777" w:rsidR="006D4A5E" w:rsidRDefault="006D4A5E" w:rsidP="00C3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8</w:t>
            </w:r>
          </w:p>
        </w:tc>
        <w:tc>
          <w:tcPr>
            <w:tcW w:w="2269" w:type="dxa"/>
            <w:shd w:val="clear" w:color="auto" w:fill="FFCC65"/>
          </w:tcPr>
          <w:p w14:paraId="181A7C67" w14:textId="77777777" w:rsidR="00794E9D" w:rsidRDefault="00794E9D" w:rsidP="006D4A5E">
            <w:pPr>
              <w:rPr>
                <w:b/>
              </w:rPr>
            </w:pPr>
            <w:r>
              <w:t>Intro to L4L</w:t>
            </w:r>
          </w:p>
          <w:p w14:paraId="4B2333D7" w14:textId="77777777" w:rsidR="00A62465" w:rsidRDefault="00221455" w:rsidP="00A62465">
            <w:r>
              <w:rPr>
                <w:b/>
              </w:rPr>
              <w:t>Created with Equal Dignity:</w:t>
            </w:r>
            <w:r w:rsidR="00A62465">
              <w:rPr>
                <w:b/>
              </w:rPr>
              <w:t xml:space="preserve"> </w:t>
            </w:r>
            <w:r w:rsidR="00A62465" w:rsidRPr="00FE486D">
              <w:rPr>
                <w:b/>
              </w:rPr>
              <w:t>Living in the Wider World</w:t>
            </w:r>
          </w:p>
          <w:p w14:paraId="20889054" w14:textId="77777777" w:rsidR="0009757D" w:rsidRDefault="009F01A6" w:rsidP="00035B6C">
            <w:r>
              <w:t xml:space="preserve">1. </w:t>
            </w:r>
            <w:r w:rsidR="00A62465">
              <w:t>What is</w:t>
            </w:r>
            <w:r w:rsidR="004C6D5E">
              <w:t xml:space="preserve"> stereotyping,</w:t>
            </w:r>
            <w:r w:rsidR="0026331D">
              <w:t xml:space="preserve"> prejudice and discrimination?</w:t>
            </w:r>
          </w:p>
          <w:p w14:paraId="3215BC76" w14:textId="77777777" w:rsidR="006A4963" w:rsidRDefault="006A4963" w:rsidP="00035B6C">
            <w:r>
              <w:t xml:space="preserve">2. </w:t>
            </w:r>
            <w:r w:rsidR="007F144A">
              <w:t xml:space="preserve">Prejudice and discrimination – focus on </w:t>
            </w:r>
            <w:r w:rsidR="003071AD">
              <w:t>racism</w:t>
            </w:r>
          </w:p>
          <w:p w14:paraId="06EBBB76" w14:textId="77777777" w:rsidR="003071AD" w:rsidRDefault="003071AD" w:rsidP="00035B6C">
            <w:r>
              <w:t>3. Prejudice and discrimination – focus on disability</w:t>
            </w:r>
          </w:p>
          <w:p w14:paraId="1C834103" w14:textId="77777777" w:rsidR="006A4963" w:rsidRDefault="003071AD" w:rsidP="00035B6C">
            <w:r>
              <w:t>4</w:t>
            </w:r>
            <w:r w:rsidR="006A4963">
              <w:t xml:space="preserve">. </w:t>
            </w:r>
            <w:r w:rsidR="0018133A">
              <w:t>SEN in school and how we can support our whole community</w:t>
            </w:r>
          </w:p>
          <w:p w14:paraId="7261CAD5" w14:textId="77777777" w:rsidR="006A4963" w:rsidRPr="007F5D7D" w:rsidRDefault="006A4963" w:rsidP="009D7CF9"/>
        </w:tc>
        <w:tc>
          <w:tcPr>
            <w:tcW w:w="2362" w:type="dxa"/>
            <w:shd w:val="clear" w:color="auto" w:fill="D3A0D4"/>
          </w:tcPr>
          <w:p w14:paraId="2CAF36CE" w14:textId="77777777" w:rsidR="007F144A" w:rsidRDefault="00221455" w:rsidP="006D4A5E">
            <w:r>
              <w:rPr>
                <w:b/>
              </w:rPr>
              <w:t xml:space="preserve">Created in the Image of God: </w:t>
            </w:r>
            <w:r w:rsidR="006D4A5E">
              <w:rPr>
                <w:b/>
              </w:rPr>
              <w:t>Healthy Mind and Body</w:t>
            </w:r>
            <w:r w:rsidR="006D4A5E" w:rsidRPr="003D3B7D">
              <w:rPr>
                <w:b/>
                <w:shd w:val="clear" w:color="auto" w:fill="D96DCA"/>
              </w:rPr>
              <w:br/>
            </w:r>
            <w:r w:rsidR="006D4A5E">
              <w:t xml:space="preserve">1. </w:t>
            </w:r>
            <w:r w:rsidR="007F144A">
              <w:t>Emotional literacy and self-awareness</w:t>
            </w:r>
          </w:p>
          <w:p w14:paraId="58D64631" w14:textId="77777777" w:rsidR="00504C8C" w:rsidRDefault="007F144A" w:rsidP="00504C8C">
            <w:r>
              <w:t xml:space="preserve">2. </w:t>
            </w:r>
            <w:r w:rsidR="00FB5846">
              <w:t>Promoting emotional well-being</w:t>
            </w:r>
            <w:r>
              <w:br/>
              <w:t>3</w:t>
            </w:r>
            <w:r w:rsidR="00080422">
              <w:t xml:space="preserve">. </w:t>
            </w:r>
            <w:r w:rsidR="00344DA1">
              <w:t>Body image</w:t>
            </w:r>
          </w:p>
          <w:p w14:paraId="2F4F98F9" w14:textId="77777777" w:rsidR="007F144A" w:rsidRDefault="00504C8C" w:rsidP="00504C8C">
            <w:r>
              <w:t xml:space="preserve">4. </w:t>
            </w:r>
            <w:r w:rsidR="00E91713">
              <w:t>Sleep – why is it important? What are the effects of a lack of sleep?</w:t>
            </w:r>
          </w:p>
          <w:p w14:paraId="1BAC53C3" w14:textId="77777777" w:rsidR="007F144A" w:rsidRDefault="007F144A" w:rsidP="00504C8C"/>
          <w:p w14:paraId="3D16285F" w14:textId="77777777" w:rsidR="007F144A" w:rsidRDefault="007F144A" w:rsidP="00504C8C"/>
          <w:p w14:paraId="161797C3" w14:textId="77777777" w:rsidR="00A62465" w:rsidRPr="007F5D7D" w:rsidRDefault="007F144A" w:rsidP="007F144A">
            <w:r>
              <w:t xml:space="preserve"> </w:t>
            </w:r>
          </w:p>
        </w:tc>
        <w:tc>
          <w:tcPr>
            <w:tcW w:w="2223" w:type="dxa"/>
            <w:shd w:val="clear" w:color="auto" w:fill="C5E0B3" w:themeFill="accent6" w:themeFillTint="66"/>
          </w:tcPr>
          <w:p w14:paraId="6561FA85" w14:textId="77777777" w:rsidR="006D4A5E" w:rsidRDefault="00CC5C85" w:rsidP="001E1B91">
            <w:r>
              <w:rPr>
                <w:b/>
              </w:rPr>
              <w:t xml:space="preserve">Created to </w:t>
            </w:r>
            <w:r w:rsidR="001E1B91">
              <w:rPr>
                <w:b/>
              </w:rPr>
              <w:t>Live in C</w:t>
            </w:r>
            <w:r>
              <w:rPr>
                <w:b/>
              </w:rPr>
              <w:t xml:space="preserve">ommunity: </w:t>
            </w:r>
            <w:r w:rsidR="006D4A5E">
              <w:rPr>
                <w:b/>
              </w:rPr>
              <w:t>Careers, Employability and Study Skills.</w:t>
            </w:r>
            <w:r w:rsidR="006D4A5E">
              <w:rPr>
                <w:b/>
              </w:rPr>
              <w:br/>
            </w:r>
            <w:r w:rsidR="006D4A5E">
              <w:t>Aspirations</w:t>
            </w:r>
            <w:r w:rsidR="006D4A5E">
              <w:br/>
              <w:t>Learning Styles</w:t>
            </w:r>
          </w:p>
          <w:p w14:paraId="58B235F1" w14:textId="77777777" w:rsidR="00404358" w:rsidRDefault="00404358" w:rsidP="001E1B91">
            <w:r>
              <w:t>Challenging Career Stereotypes</w:t>
            </w:r>
          </w:p>
          <w:p w14:paraId="2225BFC0" w14:textId="3172B519" w:rsidR="00404358" w:rsidRPr="007A54B9" w:rsidRDefault="00404358" w:rsidP="001E1B91">
            <w:r>
              <w:t>Post 16 pathways into chosen careers</w:t>
            </w:r>
            <w:bookmarkStart w:id="0" w:name="_GoBack"/>
            <w:bookmarkEnd w:id="0"/>
          </w:p>
        </w:tc>
        <w:tc>
          <w:tcPr>
            <w:tcW w:w="2219" w:type="dxa"/>
            <w:shd w:val="clear" w:color="auto" w:fill="D0CECE" w:themeFill="background2" w:themeFillShade="E6"/>
          </w:tcPr>
          <w:p w14:paraId="1D39ED29" w14:textId="77777777" w:rsidR="00080422" w:rsidRDefault="001E1B91" w:rsidP="00080422">
            <w:r>
              <w:rPr>
                <w:b/>
              </w:rPr>
              <w:t xml:space="preserve">Created to Live Life to the Full: </w:t>
            </w:r>
            <w:r w:rsidR="006D4A5E">
              <w:rPr>
                <w:b/>
              </w:rPr>
              <w:t>Financial Capability</w:t>
            </w:r>
            <w:r w:rsidR="006D4A5E">
              <w:rPr>
                <w:b/>
              </w:rPr>
              <w:br/>
            </w:r>
            <w:r w:rsidR="00080422">
              <w:t>1. What is income and expenditure?</w:t>
            </w:r>
          </w:p>
          <w:p w14:paraId="524C1184" w14:textId="77777777" w:rsidR="00986908" w:rsidRDefault="00080422" w:rsidP="00080422">
            <w:r>
              <w:t xml:space="preserve">2. </w:t>
            </w:r>
            <w:r w:rsidR="00986908">
              <w:t>What is Budgeting and saving?</w:t>
            </w:r>
          </w:p>
          <w:p w14:paraId="4B48C3B4" w14:textId="77777777" w:rsidR="00986908" w:rsidRDefault="00986908" w:rsidP="00080422">
            <w:r>
              <w:t>3. What are national insurance and income tax? (reading a payslip)</w:t>
            </w:r>
          </w:p>
          <w:p w14:paraId="4188A68F" w14:textId="77777777" w:rsidR="00986908" w:rsidRDefault="00986908" w:rsidP="00080422">
            <w:r>
              <w:t>4. Why do we pay tax and how is it spent?</w:t>
            </w:r>
          </w:p>
          <w:p w14:paraId="326A9172" w14:textId="77777777" w:rsidR="00986908" w:rsidRDefault="00986908" w:rsidP="00080422"/>
          <w:p w14:paraId="3D5A7F8E" w14:textId="77777777" w:rsidR="00080422" w:rsidRPr="007F5D7D" w:rsidRDefault="00080422" w:rsidP="00080422"/>
          <w:p w14:paraId="53DC4CD1" w14:textId="77777777" w:rsidR="006D4A5E" w:rsidRPr="007F5D7D" w:rsidRDefault="006D4A5E" w:rsidP="00080422"/>
        </w:tc>
        <w:tc>
          <w:tcPr>
            <w:tcW w:w="2268" w:type="dxa"/>
            <w:shd w:val="clear" w:color="auto" w:fill="FFCCCC"/>
          </w:tcPr>
          <w:p w14:paraId="457BCCC9" w14:textId="77777777" w:rsidR="0005391B" w:rsidRDefault="00221455" w:rsidP="0005391B">
            <w:r>
              <w:rPr>
                <w:b/>
              </w:rPr>
              <w:t xml:space="preserve">Created to Love Others and Myself: </w:t>
            </w:r>
            <w:r w:rsidR="006D4A5E">
              <w:rPr>
                <w:b/>
              </w:rPr>
              <w:t>HRSE</w:t>
            </w:r>
            <w:r w:rsidR="006D4A5E">
              <w:rPr>
                <w:b/>
              </w:rPr>
              <w:br/>
            </w:r>
            <w:r w:rsidR="006D4A5E">
              <w:t xml:space="preserve">1. </w:t>
            </w:r>
            <w:r w:rsidR="0005391B">
              <w:t>Perfect partner</w:t>
            </w:r>
          </w:p>
          <w:p w14:paraId="396C1336" w14:textId="77777777" w:rsidR="008A2467" w:rsidRDefault="008A2467" w:rsidP="0005391B">
            <w:r>
              <w:t xml:space="preserve">2. Different types of relationships. </w:t>
            </w:r>
            <w:r w:rsidR="00CD5C82">
              <w:t>Same sex relationships</w:t>
            </w:r>
          </w:p>
          <w:p w14:paraId="0229D071" w14:textId="77777777" w:rsidR="0005391B" w:rsidRDefault="0005391B" w:rsidP="0005391B">
            <w:r>
              <w:t>2. Marriage – the difference between civil marriage and sacramental marriage. Including the importance of marriage. Different types of relationships.</w:t>
            </w:r>
            <w:r w:rsidR="008A2467">
              <w:t xml:space="preserve"> Include rights of marriage that are not given to co-habiting couples. Why marriage is an important relationship choice for many couples.</w:t>
            </w:r>
          </w:p>
          <w:p w14:paraId="192E4004" w14:textId="77777777" w:rsidR="008A2467" w:rsidRDefault="008A2467" w:rsidP="0005391B">
            <w:r>
              <w:t xml:space="preserve">4. Roles and </w:t>
            </w:r>
            <w:r w:rsidR="00CB61BC">
              <w:t>responsibilities</w:t>
            </w:r>
            <w:r>
              <w:t xml:space="preserve"> of parents. Good parent</w:t>
            </w:r>
            <w:r w:rsidR="00CB61BC">
              <w:t>ing</w:t>
            </w:r>
            <w:r>
              <w:t xml:space="preserve"> skills</w:t>
            </w:r>
          </w:p>
          <w:p w14:paraId="1E5A9F71" w14:textId="77777777" w:rsidR="009E43CF" w:rsidRDefault="009E43CF" w:rsidP="006D4A5E"/>
          <w:p w14:paraId="15A36F32" w14:textId="77777777" w:rsidR="006D4A5E" w:rsidRPr="007A54B9" w:rsidRDefault="006D4A5E" w:rsidP="006D4A5E"/>
        </w:tc>
        <w:tc>
          <w:tcPr>
            <w:tcW w:w="2268" w:type="dxa"/>
            <w:shd w:val="clear" w:color="auto" w:fill="FFF2CC" w:themeFill="accent4" w:themeFillTint="33"/>
          </w:tcPr>
          <w:p w14:paraId="39ED8D08" w14:textId="77777777" w:rsidR="006D4A5E" w:rsidRDefault="00221455" w:rsidP="006D4A5E">
            <w:r>
              <w:rPr>
                <w:b/>
              </w:rPr>
              <w:t xml:space="preserve">Created and Loved by God: </w:t>
            </w:r>
            <w:r w:rsidR="006D4A5E" w:rsidRPr="008A4402">
              <w:rPr>
                <w:b/>
              </w:rPr>
              <w:t>Personal Safety</w:t>
            </w:r>
            <w:r w:rsidR="006D4A5E" w:rsidRPr="008A4402">
              <w:rPr>
                <w:b/>
              </w:rPr>
              <w:br/>
            </w:r>
            <w:r w:rsidR="006A4963">
              <w:t>1.</w:t>
            </w:r>
            <w:r w:rsidR="006D4A5E" w:rsidRPr="008A4402">
              <w:t xml:space="preserve"> </w:t>
            </w:r>
            <w:r w:rsidR="00517B52">
              <w:t>Drugs – What are they? Class a,b,c.</w:t>
            </w:r>
          </w:p>
          <w:p w14:paraId="69484AC3" w14:textId="77777777" w:rsidR="00986908" w:rsidRDefault="006A4963" w:rsidP="006D4A5E">
            <w:r>
              <w:t xml:space="preserve">2. </w:t>
            </w:r>
            <w:r w:rsidR="007F144A">
              <w:t>First aid – How to get help, CPR and emergency first aid</w:t>
            </w:r>
            <w:r w:rsidR="00B3389B">
              <w:t>. What is a defibrillator and when they should be used</w:t>
            </w:r>
          </w:p>
          <w:p w14:paraId="15691966" w14:textId="77777777" w:rsidR="009F01A6" w:rsidRPr="008A4402" w:rsidRDefault="009F01A6" w:rsidP="006D4A5E">
            <w:r>
              <w:t xml:space="preserve">3. </w:t>
            </w:r>
            <w:r w:rsidR="00B3389B">
              <w:t>How to treat basic injuries</w:t>
            </w:r>
          </w:p>
          <w:p w14:paraId="7C000982" w14:textId="77777777" w:rsidR="00575A38" w:rsidRPr="00986908" w:rsidRDefault="009F01A6" w:rsidP="009F01A6">
            <w:r>
              <w:t xml:space="preserve">4. </w:t>
            </w:r>
            <w:r w:rsidR="007F144A" w:rsidRPr="008A4402">
              <w:t>Online Grooming and Sexual Exploitation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879CDEB" w14:textId="77777777" w:rsidR="00420403" w:rsidRDefault="00221455" w:rsidP="00420403">
            <w:r>
              <w:rPr>
                <w:b/>
              </w:rPr>
              <w:t xml:space="preserve">Created to Live in Community: </w:t>
            </w:r>
            <w:r w:rsidR="00420403">
              <w:rPr>
                <w:b/>
              </w:rPr>
              <w:t>Citizenship</w:t>
            </w:r>
            <w:r w:rsidR="00420403">
              <w:rPr>
                <w:b/>
              </w:rPr>
              <w:br/>
            </w:r>
            <w:r w:rsidR="00420403">
              <w:t>1. Every action has consequences – the nature of rules and laws and the justice system</w:t>
            </w:r>
          </w:p>
          <w:p w14:paraId="63DD766D" w14:textId="77777777" w:rsidR="00420403" w:rsidRDefault="00420403" w:rsidP="00420403">
            <w:r>
              <w:t>2. the role of the police</w:t>
            </w:r>
          </w:p>
          <w:p w14:paraId="42152D6E" w14:textId="77777777" w:rsidR="00420403" w:rsidRDefault="00420403" w:rsidP="00420403">
            <w:r>
              <w:t>3. operation of courts and tribunals</w:t>
            </w:r>
          </w:p>
          <w:p w14:paraId="417CBC23" w14:textId="77777777" w:rsidR="00420403" w:rsidRDefault="00420403" w:rsidP="00420403">
            <w:r>
              <w:t>4. Youth offending</w:t>
            </w:r>
          </w:p>
          <w:p w14:paraId="694A691F" w14:textId="77777777" w:rsidR="00E91713" w:rsidRDefault="00E91713" w:rsidP="00420403">
            <w:r>
              <w:t>5. How does the criminal justice</w:t>
            </w:r>
            <w:r w:rsidR="00F15DF7">
              <w:t xml:space="preserve"> sy</w:t>
            </w:r>
            <w:r>
              <w:t>stem work?</w:t>
            </w:r>
          </w:p>
          <w:p w14:paraId="66AFC55E" w14:textId="77777777" w:rsidR="006D4A5E" w:rsidRDefault="006D4A5E" w:rsidP="006D4A5E">
            <w:pPr>
              <w:rPr>
                <w:b/>
              </w:rPr>
            </w:pPr>
          </w:p>
        </w:tc>
      </w:tr>
      <w:tr w:rsidR="00384CAC" w14:paraId="22D7C247" w14:textId="77777777" w:rsidTr="00B2589F">
        <w:trPr>
          <w:trHeight w:val="1563"/>
        </w:trPr>
        <w:tc>
          <w:tcPr>
            <w:tcW w:w="709" w:type="dxa"/>
          </w:tcPr>
          <w:p w14:paraId="55693EBE" w14:textId="77777777" w:rsidR="006D4A5E" w:rsidRDefault="006D4A5E" w:rsidP="00C3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9</w:t>
            </w:r>
          </w:p>
        </w:tc>
        <w:tc>
          <w:tcPr>
            <w:tcW w:w="2269" w:type="dxa"/>
            <w:shd w:val="clear" w:color="auto" w:fill="FFF2CC" w:themeFill="accent4" w:themeFillTint="33"/>
          </w:tcPr>
          <w:p w14:paraId="4198DA23" w14:textId="77777777" w:rsidR="00966CBC" w:rsidRDefault="00F03A55" w:rsidP="00F03A55">
            <w:pPr>
              <w:rPr>
                <w:b/>
              </w:rPr>
            </w:pPr>
            <w:r>
              <w:t>Intro to L4L</w:t>
            </w:r>
            <w:r>
              <w:rPr>
                <w:b/>
              </w:rPr>
              <w:t xml:space="preserve"> </w:t>
            </w:r>
          </w:p>
          <w:p w14:paraId="1FF55426" w14:textId="77777777" w:rsidR="00F03A55" w:rsidRDefault="00080E8E" w:rsidP="00F03A55">
            <w:r>
              <w:rPr>
                <w:b/>
              </w:rPr>
              <w:t>Created and L</w:t>
            </w:r>
            <w:r w:rsidRPr="003B37E0">
              <w:rPr>
                <w:b/>
              </w:rPr>
              <w:t>oved by God:</w:t>
            </w:r>
            <w:r>
              <w:t xml:space="preserve"> </w:t>
            </w:r>
            <w:r w:rsidR="00F03A55">
              <w:rPr>
                <w:b/>
              </w:rPr>
              <w:t>Personal Safety</w:t>
            </w:r>
            <w:r w:rsidR="00F03A55">
              <w:rPr>
                <w:b/>
              </w:rPr>
              <w:br/>
            </w:r>
            <w:r w:rsidR="00EC14FD">
              <w:t>1</w:t>
            </w:r>
            <w:r w:rsidR="00575A38">
              <w:t xml:space="preserve">. How to </w:t>
            </w:r>
            <w:r w:rsidR="00F149C7">
              <w:t>resist</w:t>
            </w:r>
            <w:r w:rsidR="00575A38">
              <w:t xml:space="preserve"> peer pressure</w:t>
            </w:r>
            <w:r w:rsidR="00F149C7">
              <w:t xml:space="preserve"> and influence</w:t>
            </w:r>
            <w:r w:rsidR="00EC14FD">
              <w:br/>
              <w:t>2</w:t>
            </w:r>
            <w:r w:rsidR="00F03A55">
              <w:t xml:space="preserve">. </w:t>
            </w:r>
            <w:r w:rsidR="00F03A55" w:rsidRPr="00F615CF">
              <w:rPr>
                <w:highlight w:val="yellow"/>
              </w:rPr>
              <w:t>Gangs – county lines</w:t>
            </w:r>
            <w:r w:rsidR="00966CBC" w:rsidRPr="00F615CF">
              <w:rPr>
                <w:highlight w:val="yellow"/>
              </w:rPr>
              <w:t xml:space="preserve"> – input from the Community Policing Team. They will see each form once beginning with 9B.</w:t>
            </w:r>
          </w:p>
          <w:p w14:paraId="21A9EAB5" w14:textId="77777777" w:rsidR="00035B6C" w:rsidRDefault="00EC14FD" w:rsidP="00F03A55">
            <w:r>
              <w:t>3</w:t>
            </w:r>
            <w:r w:rsidR="00F03A55">
              <w:t>. Knife crime – the law and how to resist pressure</w:t>
            </w:r>
          </w:p>
          <w:p w14:paraId="0E9DDE60" w14:textId="77777777" w:rsidR="006D4A5E" w:rsidRPr="00EC14FD" w:rsidRDefault="00CE41AB" w:rsidP="00CE41A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4. Resisting pressure online</w:t>
            </w:r>
          </w:p>
        </w:tc>
        <w:tc>
          <w:tcPr>
            <w:tcW w:w="2362" w:type="dxa"/>
            <w:shd w:val="clear" w:color="auto" w:fill="FFCC65"/>
          </w:tcPr>
          <w:p w14:paraId="5968BA54" w14:textId="77777777" w:rsidR="007739F7" w:rsidRPr="00420403" w:rsidRDefault="00CB61BC" w:rsidP="007739F7">
            <w:pPr>
              <w:rPr>
                <w:b/>
              </w:rPr>
            </w:pPr>
            <w:r>
              <w:rPr>
                <w:b/>
              </w:rPr>
              <w:t xml:space="preserve">Created with Equal Dignity: </w:t>
            </w:r>
            <w:r w:rsidR="007739F7" w:rsidRPr="00420403">
              <w:rPr>
                <w:b/>
              </w:rPr>
              <w:t>Living in the Wider World</w:t>
            </w:r>
          </w:p>
          <w:p w14:paraId="21C0FDDC" w14:textId="77777777" w:rsidR="00575A38" w:rsidRDefault="00575A38" w:rsidP="006D4A5E">
            <w:r>
              <w:t>1. Who are the LGBT+ community?</w:t>
            </w:r>
          </w:p>
          <w:p w14:paraId="03D7B67E" w14:textId="77777777" w:rsidR="00575A38" w:rsidRDefault="0097144F" w:rsidP="006D4A5E">
            <w:r>
              <w:t>2.</w:t>
            </w:r>
            <w:r w:rsidR="00575A38">
              <w:t xml:space="preserve"> What is extremism?</w:t>
            </w:r>
            <w:r w:rsidR="00344DA1">
              <w:t xml:space="preserve"> Who are the extremist groups?</w:t>
            </w:r>
          </w:p>
          <w:p w14:paraId="0580C3E3" w14:textId="77777777" w:rsidR="00575A38" w:rsidRDefault="0097144F" w:rsidP="006D4A5E">
            <w:r>
              <w:t>3</w:t>
            </w:r>
            <w:r w:rsidR="00575A38">
              <w:t xml:space="preserve">. </w:t>
            </w:r>
            <w:r w:rsidR="00344DA1">
              <w:t>How do extremist</w:t>
            </w:r>
            <w:r w:rsidR="00CB61BC">
              <w:t>s</w:t>
            </w:r>
            <w:r w:rsidR="00344DA1">
              <w:t xml:space="preserve"> convert people? How can we prevent extremism?</w:t>
            </w:r>
          </w:p>
          <w:p w14:paraId="37E79336" w14:textId="77777777" w:rsidR="00966CBC" w:rsidRDefault="00966CBC" w:rsidP="006D4A5E"/>
          <w:p w14:paraId="4A075DDA" w14:textId="77777777" w:rsidR="00966CBC" w:rsidRDefault="00966CBC" w:rsidP="006D4A5E"/>
          <w:p w14:paraId="17A848DE" w14:textId="77777777" w:rsidR="00966CBC" w:rsidRPr="00CB61BC" w:rsidRDefault="00D57C77" w:rsidP="0097144F">
            <w:pPr>
              <w:rPr>
                <w:b/>
                <w:i/>
              </w:rPr>
            </w:pPr>
            <w:r w:rsidRPr="00F615CF">
              <w:rPr>
                <w:b/>
                <w:i/>
                <w:highlight w:val="yellow"/>
              </w:rPr>
              <w:t xml:space="preserve">N.B – </w:t>
            </w:r>
            <w:r w:rsidR="0097144F">
              <w:rPr>
                <w:b/>
                <w:i/>
              </w:rPr>
              <w:t>11/11/19 – Police in to do a knife crime assembly. 12.55pm (P.4) all of pupils to the hall.</w:t>
            </w:r>
          </w:p>
        </w:tc>
        <w:tc>
          <w:tcPr>
            <w:tcW w:w="2223" w:type="dxa"/>
            <w:shd w:val="clear" w:color="auto" w:fill="D3A0D4"/>
          </w:tcPr>
          <w:p w14:paraId="2E0029DE" w14:textId="77777777" w:rsidR="006D4A5E" w:rsidRDefault="00CB61BC" w:rsidP="00575A38">
            <w:r w:rsidRPr="003B37E0">
              <w:rPr>
                <w:b/>
              </w:rPr>
              <w:t xml:space="preserve">Created </w:t>
            </w:r>
            <w:r>
              <w:rPr>
                <w:b/>
              </w:rPr>
              <w:t>in the Image of God</w:t>
            </w:r>
            <w:r w:rsidRPr="003B37E0">
              <w:rPr>
                <w:b/>
              </w:rPr>
              <w:t>:</w:t>
            </w:r>
            <w:r>
              <w:t xml:space="preserve"> </w:t>
            </w:r>
            <w:r w:rsidR="006D4A5E">
              <w:rPr>
                <w:b/>
              </w:rPr>
              <w:t>Healthy Mind and Body</w:t>
            </w:r>
            <w:r w:rsidR="006D4A5E">
              <w:rPr>
                <w:b/>
              </w:rPr>
              <w:br/>
            </w:r>
            <w:r w:rsidR="006D4A5E">
              <w:t xml:space="preserve">1. </w:t>
            </w:r>
            <w:r w:rsidR="00FB5846">
              <w:t>Mental health and unhealthy coping strategies</w:t>
            </w:r>
          </w:p>
          <w:p w14:paraId="5752EC7C" w14:textId="77777777" w:rsidR="00575A38" w:rsidRDefault="00575A38" w:rsidP="00575A38">
            <w:r>
              <w:t xml:space="preserve">2. </w:t>
            </w:r>
            <w:r w:rsidR="00FB5846">
              <w:t>Mental health and positive coping strategies</w:t>
            </w:r>
          </w:p>
          <w:p w14:paraId="23472BCA" w14:textId="77777777" w:rsidR="006D4A5E" w:rsidRDefault="00575A38" w:rsidP="006D4A5E">
            <w:r>
              <w:t>3</w:t>
            </w:r>
            <w:r w:rsidR="006D4A5E">
              <w:t>.</w:t>
            </w:r>
            <w:r w:rsidR="006A4963">
              <w:t xml:space="preserve"> Alcohol</w:t>
            </w:r>
            <w:r>
              <w:t xml:space="preserve"> awareness</w:t>
            </w:r>
            <w:r w:rsidR="00517B52">
              <w:t xml:space="preserve"> – guidelines on safe/recommended consumption in adulthood</w:t>
            </w:r>
          </w:p>
          <w:p w14:paraId="7C679695" w14:textId="77777777" w:rsidR="006A4963" w:rsidRPr="007F5D7D" w:rsidRDefault="00575A38" w:rsidP="006D4A5E">
            <w:r>
              <w:t>4</w:t>
            </w:r>
            <w:r w:rsidR="006A4963">
              <w:t>. Drugs</w:t>
            </w:r>
            <w:r>
              <w:t xml:space="preserve"> and the law</w:t>
            </w:r>
          </w:p>
        </w:tc>
        <w:tc>
          <w:tcPr>
            <w:tcW w:w="2219" w:type="dxa"/>
            <w:shd w:val="clear" w:color="auto" w:fill="C5E0B3" w:themeFill="accent6" w:themeFillTint="66"/>
          </w:tcPr>
          <w:p w14:paraId="2D08C6CB" w14:textId="77777777" w:rsidR="006D4A5E" w:rsidRPr="007A54B9" w:rsidRDefault="001E1B91" w:rsidP="00F03A55">
            <w:r>
              <w:rPr>
                <w:b/>
              </w:rPr>
              <w:t>Created to Build up Community:</w:t>
            </w:r>
            <w:r w:rsidR="00CC5C85">
              <w:rPr>
                <w:b/>
              </w:rPr>
              <w:t xml:space="preserve"> </w:t>
            </w:r>
            <w:r w:rsidR="00F03A55">
              <w:rPr>
                <w:b/>
              </w:rPr>
              <w:t>Careers, Employability and Study Skills.</w:t>
            </w:r>
            <w:r w:rsidR="00F03A55">
              <w:rPr>
                <w:b/>
              </w:rPr>
              <w:br/>
            </w:r>
            <w:r w:rsidR="00F03A55">
              <w:t>Planning for the future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4BF2C8B" w14:textId="77777777" w:rsidR="00D419FA" w:rsidRDefault="001E1B91" w:rsidP="00F8700E">
            <w:r>
              <w:rPr>
                <w:b/>
              </w:rPr>
              <w:t xml:space="preserve">Created to Live Life to the Full: </w:t>
            </w:r>
            <w:r w:rsidR="006D4A5E">
              <w:rPr>
                <w:b/>
              </w:rPr>
              <w:t>Financial Capability</w:t>
            </w:r>
            <w:r w:rsidR="006D4A5E">
              <w:rPr>
                <w:b/>
              </w:rPr>
              <w:br/>
            </w:r>
            <w:r w:rsidR="006D4A5E">
              <w:t xml:space="preserve">1. </w:t>
            </w:r>
            <w:r w:rsidR="00D419FA">
              <w:t>How can I avoid debt?</w:t>
            </w:r>
          </w:p>
          <w:p w14:paraId="751C9F51" w14:textId="77777777" w:rsidR="00D419FA" w:rsidRDefault="00D419FA" w:rsidP="00F8700E">
            <w:r>
              <w:t>2. Our rights as consumers</w:t>
            </w:r>
            <w:r w:rsidR="008E5FD4">
              <w:t xml:space="preserve"> – rights and responsibilities</w:t>
            </w:r>
          </w:p>
          <w:p w14:paraId="6618E9EC" w14:textId="77777777" w:rsidR="00D419FA" w:rsidRDefault="00D419FA" w:rsidP="00F8700E">
            <w:r>
              <w:t>3. Navigating financial institutions</w:t>
            </w:r>
            <w:r w:rsidR="006D4A5E">
              <w:br/>
            </w:r>
            <w:r w:rsidR="00344DA1">
              <w:t>4</w:t>
            </w:r>
            <w:r w:rsidR="008E5FD4">
              <w:t>. Planning for retirement – pensions and savings</w:t>
            </w:r>
          </w:p>
          <w:p w14:paraId="64D2FA8B" w14:textId="77777777" w:rsidR="006D4A5E" w:rsidRPr="007F5D7D" w:rsidRDefault="006D4A5E" w:rsidP="00F8700E">
            <w:r>
              <w:br/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0CE29159" w14:textId="77777777" w:rsidR="007739F7" w:rsidRDefault="00080E8E" w:rsidP="007739F7">
            <w:r>
              <w:rPr>
                <w:b/>
              </w:rPr>
              <w:t xml:space="preserve">Created to Live in Community: </w:t>
            </w:r>
            <w:r w:rsidR="007739F7" w:rsidRPr="00856E51">
              <w:rPr>
                <w:b/>
              </w:rPr>
              <w:t>Citizenship</w:t>
            </w:r>
            <w:r w:rsidR="007739F7" w:rsidRPr="00856E51">
              <w:rPr>
                <w:b/>
              </w:rPr>
              <w:br/>
            </w:r>
            <w:r w:rsidR="007739F7">
              <w:t>1. Human rights</w:t>
            </w:r>
          </w:p>
          <w:p w14:paraId="6AEEB78E" w14:textId="77777777" w:rsidR="007739F7" w:rsidRDefault="00D419FA" w:rsidP="007739F7">
            <w:r>
              <w:t xml:space="preserve">2. Human </w:t>
            </w:r>
            <w:r w:rsidR="00AE73DA">
              <w:t>rights violations including human trafficking. Reference to the precious liberties in the UK</w:t>
            </w:r>
            <w:r w:rsidR="007739F7">
              <w:br/>
              <w:t xml:space="preserve">3. Diversity </w:t>
            </w:r>
          </w:p>
          <w:p w14:paraId="6304B393" w14:textId="77777777" w:rsidR="007739F7" w:rsidRDefault="007739F7" w:rsidP="007739F7">
            <w:r>
              <w:t>4. British values: Tolerance</w:t>
            </w:r>
          </w:p>
          <w:p w14:paraId="466A0B4F" w14:textId="77777777" w:rsidR="006D4A5E" w:rsidRPr="008A4402" w:rsidRDefault="006D4A5E" w:rsidP="006D4A5E"/>
        </w:tc>
        <w:tc>
          <w:tcPr>
            <w:tcW w:w="1701" w:type="dxa"/>
            <w:shd w:val="clear" w:color="auto" w:fill="FFCCCC"/>
          </w:tcPr>
          <w:p w14:paraId="6D40A7AB" w14:textId="77777777" w:rsidR="008B1D01" w:rsidRDefault="001E1B91" w:rsidP="00420403">
            <w:pPr>
              <w:rPr>
                <w:b/>
              </w:rPr>
            </w:pPr>
            <w:r>
              <w:rPr>
                <w:b/>
              </w:rPr>
              <w:t xml:space="preserve">Created to Love Others and Myself: </w:t>
            </w:r>
            <w:r w:rsidR="00420403" w:rsidRPr="008A4402">
              <w:rPr>
                <w:b/>
              </w:rPr>
              <w:t>HRSE</w:t>
            </w:r>
          </w:p>
          <w:p w14:paraId="646D4062" w14:textId="77777777" w:rsidR="008B1D01" w:rsidRDefault="008B1D01" w:rsidP="00420403">
            <w:r w:rsidRPr="008B1D01">
              <w:t>- The Catholic Church’s teaching on sex and its special nature.</w:t>
            </w:r>
          </w:p>
          <w:p w14:paraId="4E4BD3C8" w14:textId="77777777" w:rsidR="005E51E4" w:rsidRDefault="005E51E4" w:rsidP="00420403">
            <w:r>
              <w:t>- Celibacy as a choice</w:t>
            </w:r>
          </w:p>
          <w:p w14:paraId="4E0873E0" w14:textId="77777777" w:rsidR="008B1D01" w:rsidRDefault="008B1D01" w:rsidP="00420403">
            <w:r>
              <w:t>- The difference between sensual and sexual pleasure</w:t>
            </w:r>
          </w:p>
          <w:p w14:paraId="35523882" w14:textId="77777777" w:rsidR="0005391B" w:rsidRDefault="0005391B" w:rsidP="00420403">
            <w:r>
              <w:t>- Ingredients of a good/healthy relationship</w:t>
            </w:r>
          </w:p>
          <w:p w14:paraId="2E4EAECA" w14:textId="77777777" w:rsidR="008B1D01" w:rsidRDefault="008B1D01" w:rsidP="00420403">
            <w:r>
              <w:t>- Consent</w:t>
            </w:r>
            <w:r w:rsidR="005E51E4">
              <w:t xml:space="preserve"> and the age of consent</w:t>
            </w:r>
            <w:r>
              <w:br/>
              <w:t xml:space="preserve">- </w:t>
            </w:r>
            <w:r w:rsidR="00420403" w:rsidRPr="008A4402">
              <w:t>STI’s and Sexual Health</w:t>
            </w:r>
            <w:r w:rsidR="00512E1F">
              <w:t>, including effects on fertility</w:t>
            </w:r>
          </w:p>
          <w:p w14:paraId="1B9453E0" w14:textId="77777777" w:rsidR="00420403" w:rsidRPr="008A4402" w:rsidRDefault="008B1D01" w:rsidP="00420403">
            <w:r>
              <w:t>- Natural methods of family planning</w:t>
            </w:r>
            <w:r w:rsidR="00420403" w:rsidRPr="008A4402">
              <w:br/>
            </w:r>
            <w:r w:rsidR="00512E1F">
              <w:t xml:space="preserve">- </w:t>
            </w:r>
            <w:r w:rsidR="00420403" w:rsidRPr="008A4402">
              <w:t>Safe sex and contraception</w:t>
            </w:r>
          </w:p>
          <w:p w14:paraId="24627FB5" w14:textId="77777777" w:rsidR="006D4A5E" w:rsidRDefault="00512E1F" w:rsidP="00420403">
            <w:pPr>
              <w:rPr>
                <w:shd w:val="clear" w:color="auto" w:fill="FFCCCC"/>
              </w:rPr>
            </w:pPr>
            <w:r>
              <w:t xml:space="preserve">- </w:t>
            </w:r>
            <w:r w:rsidR="00420403" w:rsidRPr="008A4402">
              <w:t>Healthy relationship</w:t>
            </w:r>
            <w:r w:rsidR="00420403" w:rsidRPr="00420403">
              <w:rPr>
                <w:shd w:val="clear" w:color="auto" w:fill="FFCCCC"/>
              </w:rPr>
              <w:t>s</w:t>
            </w:r>
          </w:p>
          <w:p w14:paraId="71CA1998" w14:textId="77777777" w:rsidR="00512E1F" w:rsidRDefault="00512E1F" w:rsidP="00420403">
            <w:pPr>
              <w:rPr>
                <w:shd w:val="clear" w:color="auto" w:fill="FFCCCC"/>
              </w:rPr>
            </w:pPr>
            <w:r>
              <w:rPr>
                <w:shd w:val="clear" w:color="auto" w:fill="FFCCCC"/>
              </w:rPr>
              <w:t xml:space="preserve">- </w:t>
            </w:r>
            <w:r w:rsidR="00676246">
              <w:rPr>
                <w:shd w:val="clear" w:color="auto" w:fill="FFCCCC"/>
              </w:rPr>
              <w:t xml:space="preserve">Marriage and human and divine virtues and qualities that sustain a happy, authentic marriage. </w:t>
            </w:r>
          </w:p>
          <w:p w14:paraId="7144CA10" w14:textId="77777777" w:rsidR="00676246" w:rsidRDefault="00676246" w:rsidP="00420403">
            <w:pPr>
              <w:rPr>
                <w:shd w:val="clear" w:color="auto" w:fill="FFCCCC"/>
              </w:rPr>
            </w:pPr>
            <w:r>
              <w:rPr>
                <w:shd w:val="clear" w:color="auto" w:fill="FFCCCC"/>
              </w:rPr>
              <w:t xml:space="preserve">- Marriage as life-giving and </w:t>
            </w:r>
            <w:r>
              <w:rPr>
                <w:shd w:val="clear" w:color="auto" w:fill="FFCCCC"/>
              </w:rPr>
              <w:lastRenderedPageBreak/>
              <w:t>lifelong – RC teaching on the role of marriage.</w:t>
            </w:r>
          </w:p>
          <w:p w14:paraId="7708ACBD" w14:textId="77777777" w:rsidR="00A62465" w:rsidRDefault="00A62465" w:rsidP="00420403">
            <w:pPr>
              <w:rPr>
                <w:b/>
              </w:rPr>
            </w:pPr>
            <w:r>
              <w:rPr>
                <w:shd w:val="clear" w:color="auto" w:fill="FFCCCC"/>
              </w:rPr>
              <w:t>- How to get help and advice about contraception and pregnancy</w:t>
            </w:r>
          </w:p>
        </w:tc>
      </w:tr>
      <w:tr w:rsidR="00384CAC" w14:paraId="4C3CA2B1" w14:textId="77777777" w:rsidTr="00B2589F">
        <w:trPr>
          <w:trHeight w:val="1585"/>
        </w:trPr>
        <w:tc>
          <w:tcPr>
            <w:tcW w:w="709" w:type="dxa"/>
          </w:tcPr>
          <w:p w14:paraId="4A44DBC2" w14:textId="77777777" w:rsidR="006D4A5E" w:rsidRDefault="006D4A5E" w:rsidP="00C3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10</w:t>
            </w:r>
          </w:p>
        </w:tc>
        <w:tc>
          <w:tcPr>
            <w:tcW w:w="2269" w:type="dxa"/>
            <w:shd w:val="clear" w:color="auto" w:fill="D0CECE" w:themeFill="background2" w:themeFillShade="E6"/>
          </w:tcPr>
          <w:p w14:paraId="4EAF83A2" w14:textId="77777777" w:rsidR="00794E9D" w:rsidRDefault="00794E9D" w:rsidP="00794E9D">
            <w:pPr>
              <w:rPr>
                <w:b/>
              </w:rPr>
            </w:pPr>
            <w:r>
              <w:t>Intro to L4L</w:t>
            </w:r>
          </w:p>
          <w:p w14:paraId="3E59B5BE" w14:textId="77777777" w:rsidR="006D4A5E" w:rsidRDefault="001E1B91" w:rsidP="00794E9D">
            <w:r>
              <w:rPr>
                <w:b/>
              </w:rPr>
              <w:t xml:space="preserve">Created to Live Life to the Full: </w:t>
            </w:r>
            <w:r w:rsidR="00794E9D">
              <w:rPr>
                <w:b/>
              </w:rPr>
              <w:t>Financial Capability</w:t>
            </w:r>
            <w:r w:rsidR="00794E9D">
              <w:rPr>
                <w:b/>
              </w:rPr>
              <w:br/>
            </w:r>
            <w:r w:rsidR="00794E9D">
              <w:t xml:space="preserve">1. </w:t>
            </w:r>
            <w:r w:rsidR="008E5FD4">
              <w:t>How can I stay in control of my finances?</w:t>
            </w:r>
            <w:r w:rsidR="00794E9D">
              <w:br/>
              <w:t>2. Gambling and Premium Games</w:t>
            </w:r>
          </w:p>
          <w:p w14:paraId="129E1657" w14:textId="77777777" w:rsidR="00E9520A" w:rsidRDefault="00E9520A" w:rsidP="00794E9D">
            <w:r>
              <w:t>3. Mortgages</w:t>
            </w:r>
            <w:r w:rsidR="008E5FD4">
              <w:t xml:space="preserve"> and buying a home</w:t>
            </w:r>
          </w:p>
          <w:p w14:paraId="55CBB2B0" w14:textId="77777777" w:rsidR="00E9520A" w:rsidRDefault="00E9520A" w:rsidP="00794E9D">
            <w:r>
              <w:t xml:space="preserve">4. </w:t>
            </w:r>
            <w:r w:rsidR="008E5FD4">
              <w:t>How do I keep my finances s</w:t>
            </w:r>
            <w:r w:rsidR="00D107AB">
              <w:t>ecure</w:t>
            </w:r>
            <w:r w:rsidR="008E5FD4">
              <w:t xml:space="preserve">? </w:t>
            </w:r>
            <w:r w:rsidR="00732833">
              <w:t>Cybercrime and online fraud</w:t>
            </w:r>
          </w:p>
          <w:p w14:paraId="0292F4CA" w14:textId="77777777" w:rsidR="00F8700E" w:rsidRDefault="00F8700E" w:rsidP="00794E9D"/>
          <w:p w14:paraId="5AC59D9B" w14:textId="77777777" w:rsidR="00F8700E" w:rsidRPr="007F5D7D" w:rsidRDefault="00F8700E" w:rsidP="00F8700E">
            <w:r w:rsidRPr="00F615CF">
              <w:rPr>
                <w:b/>
                <w:highlight w:val="yellow"/>
              </w:rPr>
              <w:t>3</w:t>
            </w:r>
            <w:r w:rsidRPr="00F615CF">
              <w:rPr>
                <w:b/>
                <w:highlight w:val="yellow"/>
                <w:vertAlign w:val="superscript"/>
              </w:rPr>
              <w:t>rd</w:t>
            </w:r>
            <w:r w:rsidRPr="00F615CF">
              <w:rPr>
                <w:b/>
                <w:highlight w:val="yellow"/>
              </w:rPr>
              <w:t xml:space="preserve"> October 12.20</w:t>
            </w:r>
            <w:r w:rsidRPr="00F615CF">
              <w:rPr>
                <w:highlight w:val="yellow"/>
              </w:rPr>
              <w:t xml:space="preserve"> – year 10 session with Epic Risk Management on the risks of gambling. All year 10 to the hall p.4</w:t>
            </w:r>
          </w:p>
        </w:tc>
        <w:tc>
          <w:tcPr>
            <w:tcW w:w="2362" w:type="dxa"/>
            <w:shd w:val="clear" w:color="auto" w:fill="FFCCCC"/>
          </w:tcPr>
          <w:p w14:paraId="6A3C344D" w14:textId="77777777" w:rsidR="00794E9D" w:rsidRDefault="001E1B91" w:rsidP="00794E9D">
            <w:r>
              <w:rPr>
                <w:b/>
              </w:rPr>
              <w:t xml:space="preserve">Created to Love Others and Myself: </w:t>
            </w:r>
            <w:r w:rsidR="00794E9D">
              <w:rPr>
                <w:b/>
              </w:rPr>
              <w:t>HRSE</w:t>
            </w:r>
            <w:r w:rsidR="00794E9D">
              <w:rPr>
                <w:b/>
              </w:rPr>
              <w:br/>
            </w:r>
            <w:r w:rsidR="00794E9D">
              <w:t>1. Healthy relationships</w:t>
            </w:r>
            <w:r w:rsidR="003A46B3">
              <w:t xml:space="preserve"> – Catholic church teaching on marriage. How to spot the signs of </w:t>
            </w:r>
            <w:r w:rsidR="00676246">
              <w:t>coercion</w:t>
            </w:r>
            <w:r w:rsidR="003A46B3">
              <w:t xml:space="preserve"> or an abusive relationship</w:t>
            </w:r>
            <w:r w:rsidR="0015700C">
              <w:t xml:space="preserve"> – the impact and where to get help.</w:t>
            </w:r>
            <w:r w:rsidR="00DC62EA">
              <w:t xml:space="preserve"> </w:t>
            </w:r>
            <w:r w:rsidR="00D92CE2">
              <w:t>Forced,</w:t>
            </w:r>
            <w:r w:rsidR="00E9520A">
              <w:t xml:space="preserve"> arranged marriages</w:t>
            </w:r>
            <w:r w:rsidR="00D92CE2">
              <w:t xml:space="preserve">, honour based violence and the impact on future </w:t>
            </w:r>
            <w:r w:rsidR="00E865BB">
              <w:t>relationships</w:t>
            </w:r>
            <w:r w:rsidR="00DC62EA">
              <w:t>.</w:t>
            </w:r>
          </w:p>
          <w:p w14:paraId="22AF5B85" w14:textId="77777777" w:rsidR="00DC62EA" w:rsidRDefault="006464CE" w:rsidP="00794E9D">
            <w:r>
              <w:t>3</w:t>
            </w:r>
            <w:r w:rsidR="00794E9D">
              <w:t xml:space="preserve">. Parenting </w:t>
            </w:r>
            <w:r w:rsidR="00676246">
              <w:t>– marriage as the basis of family life and its importance to the upbringing of children – how does th</w:t>
            </w:r>
            <w:r w:rsidR="0015700C">
              <w:t>e</w:t>
            </w:r>
            <w:r w:rsidR="00676246">
              <w:t xml:space="preserve"> RC support families/</w:t>
            </w:r>
          </w:p>
          <w:p w14:paraId="3C56C639" w14:textId="77777777" w:rsidR="006D4A5E" w:rsidRDefault="006464CE" w:rsidP="00794E9D">
            <w:r>
              <w:t>4</w:t>
            </w:r>
            <w:r w:rsidR="00512E1F" w:rsidRPr="008A4402">
              <w:t>. Pornography</w:t>
            </w:r>
            <w:r w:rsidR="00F615CF">
              <w:t xml:space="preserve"> – dangers and misconceptions ab</w:t>
            </w:r>
            <w:r w:rsidR="00856DBA">
              <w:t>o</w:t>
            </w:r>
            <w:r w:rsidR="00F615CF">
              <w:t>ut intimacy</w:t>
            </w:r>
          </w:p>
          <w:p w14:paraId="67FF486E" w14:textId="77777777" w:rsidR="0005391B" w:rsidRDefault="0005391B" w:rsidP="00794E9D"/>
          <w:p w14:paraId="478A87FD" w14:textId="77777777" w:rsidR="0005391B" w:rsidRDefault="0005391B" w:rsidP="0005391B">
            <w:pPr>
              <w:pStyle w:val="Default"/>
              <w:rPr>
                <w:rFonts w:cstheme="minorBidi"/>
                <w:color w:val="auto"/>
              </w:rPr>
            </w:pPr>
          </w:p>
          <w:p w14:paraId="288FE18F" w14:textId="77777777" w:rsidR="005E51E4" w:rsidRDefault="005E51E4" w:rsidP="0005391B">
            <w:pPr>
              <w:pStyle w:val="Default"/>
              <w:rPr>
                <w:sz w:val="22"/>
                <w:szCs w:val="22"/>
              </w:rPr>
            </w:pPr>
          </w:p>
          <w:p w14:paraId="32CCECF6" w14:textId="77777777" w:rsidR="00035B6C" w:rsidRDefault="00035B6C" w:rsidP="0005391B">
            <w:pPr>
              <w:pStyle w:val="Default"/>
              <w:rPr>
                <w:sz w:val="22"/>
                <w:szCs w:val="22"/>
              </w:rPr>
            </w:pPr>
          </w:p>
          <w:p w14:paraId="7AAB742D" w14:textId="77777777" w:rsidR="0005391B" w:rsidRPr="007A54B9" w:rsidRDefault="0005391B" w:rsidP="00794E9D"/>
        </w:tc>
        <w:tc>
          <w:tcPr>
            <w:tcW w:w="2223" w:type="dxa"/>
            <w:shd w:val="clear" w:color="auto" w:fill="FFF2CC" w:themeFill="accent4" w:themeFillTint="33"/>
          </w:tcPr>
          <w:p w14:paraId="1E94E83F" w14:textId="77777777" w:rsidR="00794E9D" w:rsidRDefault="00080E8E" w:rsidP="00794E9D">
            <w:r>
              <w:rPr>
                <w:b/>
              </w:rPr>
              <w:t>Created and L</w:t>
            </w:r>
            <w:r w:rsidRPr="003B37E0">
              <w:rPr>
                <w:b/>
              </w:rPr>
              <w:t>oved by God:</w:t>
            </w:r>
            <w:r>
              <w:t xml:space="preserve"> </w:t>
            </w:r>
            <w:r w:rsidR="00794E9D">
              <w:rPr>
                <w:b/>
              </w:rPr>
              <w:t>Personal Safety</w:t>
            </w:r>
            <w:r w:rsidR="00794E9D">
              <w:rPr>
                <w:b/>
              </w:rPr>
              <w:br/>
            </w:r>
            <w:r w:rsidR="00794E9D">
              <w:t xml:space="preserve">1. </w:t>
            </w:r>
            <w:r w:rsidR="00E91713">
              <w:t>Crime, gangs and county lines</w:t>
            </w:r>
          </w:p>
          <w:p w14:paraId="519E8324" w14:textId="77777777" w:rsidR="006D4A5E" w:rsidRDefault="00794E9D" w:rsidP="00794E9D">
            <w:r>
              <w:t>2</w:t>
            </w:r>
            <w:r w:rsidR="00E91713">
              <w:t>. Tattoos and piercing</w:t>
            </w:r>
          </w:p>
          <w:p w14:paraId="4919D624" w14:textId="77777777" w:rsidR="00E9520A" w:rsidRDefault="00E9520A" w:rsidP="00794E9D">
            <w:r>
              <w:t>3. How harmful is binge drinking?</w:t>
            </w:r>
          </w:p>
          <w:p w14:paraId="7F3909A7" w14:textId="77777777" w:rsidR="004C3A26" w:rsidRDefault="004C3A26" w:rsidP="00794E9D">
            <w:r>
              <w:t xml:space="preserve">4. </w:t>
            </w:r>
            <w:r w:rsidR="00CE41AB">
              <w:t>Child exploitation online – exploited from CEOP</w:t>
            </w:r>
          </w:p>
          <w:p w14:paraId="4A343F0F" w14:textId="77777777" w:rsidR="00732833" w:rsidRDefault="00732833" w:rsidP="00794E9D"/>
          <w:p w14:paraId="5163F1CC" w14:textId="77777777" w:rsidR="00732833" w:rsidRPr="007F5D7D" w:rsidRDefault="00732833" w:rsidP="00794E9D"/>
        </w:tc>
        <w:tc>
          <w:tcPr>
            <w:tcW w:w="2219" w:type="dxa"/>
            <w:shd w:val="clear" w:color="auto" w:fill="BDD6EE" w:themeFill="accent1" w:themeFillTint="66"/>
          </w:tcPr>
          <w:p w14:paraId="024006AA" w14:textId="77777777" w:rsidR="006D4A5E" w:rsidRDefault="00080E8E" w:rsidP="00FE486D">
            <w:r>
              <w:rPr>
                <w:b/>
              </w:rPr>
              <w:t xml:space="preserve">Created to Live in Community: </w:t>
            </w:r>
            <w:r w:rsidR="00F03A55">
              <w:rPr>
                <w:b/>
              </w:rPr>
              <w:t>Citizenship</w:t>
            </w:r>
            <w:r w:rsidR="00F03A55">
              <w:rPr>
                <w:b/>
              </w:rPr>
              <w:br/>
            </w:r>
            <w:r w:rsidR="00F03A55">
              <w:t xml:space="preserve">1. </w:t>
            </w:r>
            <w:r w:rsidR="00FE486D">
              <w:t>Britain as a democracy and o</w:t>
            </w:r>
            <w:r w:rsidR="00F03A55">
              <w:t>ther systems of Government</w:t>
            </w:r>
            <w:r w:rsidR="00F03A55">
              <w:br/>
              <w:t>2. UK relationship with the wider world</w:t>
            </w:r>
            <w:r w:rsidR="00F03A55">
              <w:br/>
              <w:t>3. Volunteering</w:t>
            </w:r>
          </w:p>
          <w:p w14:paraId="6D4C5C48" w14:textId="77777777" w:rsidR="00732833" w:rsidRPr="007F5D7D" w:rsidRDefault="00732833" w:rsidP="00FE486D">
            <w:r>
              <w:t>4. Community cohesion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57D1CAA" w14:textId="77777777" w:rsidR="006D4A5E" w:rsidRPr="007F5D7D" w:rsidRDefault="001E1B91" w:rsidP="006D4A5E">
            <w:r>
              <w:rPr>
                <w:b/>
              </w:rPr>
              <w:t xml:space="preserve">Created to Build up Community: </w:t>
            </w:r>
            <w:r w:rsidR="00F03A55">
              <w:rPr>
                <w:b/>
              </w:rPr>
              <w:t>Careers, Employability and Study Skills.</w:t>
            </w:r>
            <w:r w:rsidR="00F03A55">
              <w:rPr>
                <w:b/>
              </w:rPr>
              <w:br/>
            </w:r>
            <w:r w:rsidR="00F03A55">
              <w:t>CVs, Work Experience, Applying for Colleges</w:t>
            </w:r>
          </w:p>
        </w:tc>
        <w:tc>
          <w:tcPr>
            <w:tcW w:w="2268" w:type="dxa"/>
            <w:shd w:val="clear" w:color="auto" w:fill="D3A0D4"/>
          </w:tcPr>
          <w:p w14:paraId="4BC15C88" w14:textId="77777777" w:rsidR="00190273" w:rsidRDefault="00CB61BC" w:rsidP="00FB5846">
            <w:r w:rsidRPr="003B37E0">
              <w:rPr>
                <w:b/>
              </w:rPr>
              <w:t xml:space="preserve">Created </w:t>
            </w:r>
            <w:r>
              <w:rPr>
                <w:b/>
              </w:rPr>
              <w:t>in the Image of God</w:t>
            </w:r>
            <w:r w:rsidRPr="003B37E0">
              <w:rPr>
                <w:b/>
              </w:rPr>
              <w:t>:</w:t>
            </w:r>
            <w:r>
              <w:t xml:space="preserve"> </w:t>
            </w:r>
            <w:r w:rsidR="00794E9D" w:rsidRPr="008A4402">
              <w:rPr>
                <w:b/>
              </w:rPr>
              <w:t>Healthy Mind and Body</w:t>
            </w:r>
            <w:r w:rsidR="00794E9D" w:rsidRPr="008A4402">
              <w:rPr>
                <w:b/>
              </w:rPr>
              <w:br/>
            </w:r>
            <w:r w:rsidR="00794E9D" w:rsidRPr="008A4402">
              <w:t xml:space="preserve">1. </w:t>
            </w:r>
            <w:r w:rsidR="00FB5846">
              <w:t>New challenges</w:t>
            </w:r>
            <w:r w:rsidR="00794E9D" w:rsidRPr="008A4402">
              <w:br/>
              <w:t xml:space="preserve">2. </w:t>
            </w:r>
            <w:r w:rsidR="00FB5846">
              <w:t>Re-framing negative thinking</w:t>
            </w:r>
          </w:p>
          <w:p w14:paraId="54079EC7" w14:textId="77777777" w:rsidR="006D4A5E" w:rsidRPr="00FB5846" w:rsidRDefault="00190273" w:rsidP="00FB5846">
            <w:r>
              <w:t>3. Cancer awareness</w:t>
            </w:r>
            <w:r w:rsidR="003A46B3">
              <w:br/>
              <w:t>4</w:t>
            </w:r>
            <w:r w:rsidR="00794E9D" w:rsidRPr="008A4402">
              <w:t xml:space="preserve">. Breast, Cervical and Testicular Cancer and how to self </w:t>
            </w:r>
            <w:r w:rsidR="00267733">
              <w:t>–</w:t>
            </w:r>
            <w:r w:rsidR="00794E9D" w:rsidRPr="008A4402">
              <w:t xml:space="preserve"> </w:t>
            </w:r>
            <w:r w:rsidR="00E72B27">
              <w:t>examinations</w:t>
            </w:r>
            <w:r w:rsidR="00267733">
              <w:t>/importance of screening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43631C2C" w14:textId="77777777" w:rsidR="006464CE" w:rsidRPr="00F149C7" w:rsidRDefault="006464CE" w:rsidP="00F149C7">
            <w:pPr>
              <w:rPr>
                <w:b/>
              </w:rPr>
            </w:pPr>
          </w:p>
        </w:tc>
      </w:tr>
      <w:tr w:rsidR="00384CAC" w14:paraId="5729E5E6" w14:textId="77777777" w:rsidTr="00A20CAC">
        <w:trPr>
          <w:trHeight w:val="1563"/>
        </w:trPr>
        <w:tc>
          <w:tcPr>
            <w:tcW w:w="709" w:type="dxa"/>
          </w:tcPr>
          <w:p w14:paraId="4D3A50EB" w14:textId="77777777" w:rsidR="006D4A5E" w:rsidRDefault="006D4A5E" w:rsidP="00C3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11</w:t>
            </w:r>
          </w:p>
        </w:tc>
        <w:tc>
          <w:tcPr>
            <w:tcW w:w="2269" w:type="dxa"/>
            <w:shd w:val="clear" w:color="auto" w:fill="D3A0D4"/>
          </w:tcPr>
          <w:p w14:paraId="513F216F" w14:textId="77777777" w:rsidR="00CB61BC" w:rsidRDefault="00CB61BC" w:rsidP="006D4A5E">
            <w:pPr>
              <w:rPr>
                <w:b/>
              </w:rPr>
            </w:pPr>
            <w:r>
              <w:t>Intro to L4L</w:t>
            </w:r>
            <w:r w:rsidRPr="003B37E0">
              <w:rPr>
                <w:b/>
              </w:rPr>
              <w:t xml:space="preserve"> </w:t>
            </w:r>
          </w:p>
          <w:p w14:paraId="7DF285E6" w14:textId="77777777" w:rsidR="00794E9D" w:rsidRDefault="00CB61BC" w:rsidP="006D4A5E">
            <w:pPr>
              <w:rPr>
                <w:b/>
              </w:rPr>
            </w:pPr>
            <w:r w:rsidRPr="003B37E0">
              <w:rPr>
                <w:b/>
              </w:rPr>
              <w:t xml:space="preserve">Created </w:t>
            </w:r>
            <w:r>
              <w:rPr>
                <w:b/>
              </w:rPr>
              <w:t>in the Image of God</w:t>
            </w:r>
            <w:r w:rsidRPr="003B37E0">
              <w:rPr>
                <w:b/>
              </w:rPr>
              <w:t>:</w:t>
            </w:r>
            <w:r>
              <w:t xml:space="preserve"> </w:t>
            </w:r>
          </w:p>
          <w:p w14:paraId="5C07BBF1" w14:textId="77777777" w:rsidR="00E72B27" w:rsidRDefault="006D4A5E" w:rsidP="006D4A5E">
            <w:r>
              <w:rPr>
                <w:b/>
              </w:rPr>
              <w:t>Healthy Mind and Body</w:t>
            </w:r>
            <w:r>
              <w:rPr>
                <w:b/>
              </w:rPr>
              <w:br/>
            </w:r>
            <w:r w:rsidR="00E72B27">
              <w:t xml:space="preserve">1. </w:t>
            </w:r>
            <w:r w:rsidR="00190273">
              <w:t>Recognising mental ill health and when to get help.</w:t>
            </w:r>
          </w:p>
          <w:p w14:paraId="2FC20244" w14:textId="77777777" w:rsidR="006D4A5E" w:rsidRDefault="00E72B27" w:rsidP="006D4A5E">
            <w:r>
              <w:t xml:space="preserve">2. </w:t>
            </w:r>
            <w:r w:rsidR="00190273">
              <w:t xml:space="preserve">Promoting emotional well-being </w:t>
            </w:r>
            <w:r w:rsidR="006D4A5E">
              <w:br/>
              <w:t xml:space="preserve">3. </w:t>
            </w:r>
            <w:r w:rsidRPr="008A4402">
              <w:t xml:space="preserve">Breast, Cervical and Testicular Cancer and how to self </w:t>
            </w:r>
            <w:r>
              <w:t>–</w:t>
            </w:r>
            <w:r w:rsidRPr="008A4402">
              <w:t xml:space="preserve"> </w:t>
            </w:r>
            <w:r>
              <w:t>examine/importance of screening</w:t>
            </w:r>
            <w:r w:rsidR="008D5D9B">
              <w:t xml:space="preserve"> – Groups to be split into boys and girls??</w:t>
            </w:r>
          </w:p>
          <w:p w14:paraId="40DDABE4" w14:textId="77777777" w:rsidR="00732833" w:rsidRDefault="00732833" w:rsidP="006D4A5E">
            <w:pPr>
              <w:rPr>
                <w:b/>
              </w:rPr>
            </w:pPr>
            <w:r>
              <w:t>4. The importance of sleep</w:t>
            </w:r>
          </w:p>
        </w:tc>
        <w:tc>
          <w:tcPr>
            <w:tcW w:w="2362" w:type="dxa"/>
            <w:shd w:val="clear" w:color="auto" w:fill="C5E0B3" w:themeFill="accent6" w:themeFillTint="66"/>
          </w:tcPr>
          <w:p w14:paraId="131824B8" w14:textId="77777777" w:rsidR="006D4A5E" w:rsidRDefault="001E1B91" w:rsidP="006D4A5E">
            <w:r>
              <w:rPr>
                <w:b/>
              </w:rPr>
              <w:t xml:space="preserve">Created to Build up Community: </w:t>
            </w:r>
            <w:r w:rsidR="006D4A5E">
              <w:rPr>
                <w:b/>
              </w:rPr>
              <w:t>Careers, Employability and Study Skills.</w:t>
            </w:r>
            <w:r w:rsidR="006D4A5E">
              <w:rPr>
                <w:b/>
              </w:rPr>
              <w:br/>
            </w:r>
            <w:r w:rsidR="006D4A5E">
              <w:t>CVs, Work Experience, Applying for Colleges</w:t>
            </w:r>
          </w:p>
          <w:p w14:paraId="204566FC" w14:textId="77777777" w:rsidR="00732833" w:rsidRDefault="00732833" w:rsidP="006D4A5E"/>
          <w:p w14:paraId="218C979B" w14:textId="77777777" w:rsidR="00732833" w:rsidRDefault="00732833" w:rsidP="006D4A5E">
            <w:r>
              <w:t>Health and Safety at work?</w:t>
            </w:r>
          </w:p>
          <w:p w14:paraId="29A0E8C8" w14:textId="77777777" w:rsidR="00732833" w:rsidRDefault="00732833" w:rsidP="006D4A5E"/>
          <w:p w14:paraId="1D0F0179" w14:textId="77777777" w:rsidR="00732833" w:rsidRPr="007F5D7D" w:rsidRDefault="00732833" w:rsidP="006D4A5E">
            <w:r>
              <w:t>How do trade unions protect us?</w:t>
            </w:r>
          </w:p>
        </w:tc>
        <w:tc>
          <w:tcPr>
            <w:tcW w:w="2223" w:type="dxa"/>
            <w:shd w:val="clear" w:color="auto" w:fill="FFCCCC"/>
          </w:tcPr>
          <w:p w14:paraId="63B83700" w14:textId="77777777" w:rsidR="003A46B3" w:rsidRDefault="001E1B91" w:rsidP="00732833">
            <w:r>
              <w:rPr>
                <w:b/>
              </w:rPr>
              <w:t xml:space="preserve">Created to Love Others and Myself: </w:t>
            </w:r>
            <w:r w:rsidR="006D4A5E">
              <w:rPr>
                <w:b/>
              </w:rPr>
              <w:t>HRSE</w:t>
            </w:r>
            <w:r w:rsidR="006D4A5E">
              <w:rPr>
                <w:b/>
              </w:rPr>
              <w:br/>
            </w:r>
            <w:r w:rsidR="006D4A5E">
              <w:t xml:space="preserve">1. </w:t>
            </w:r>
            <w:r w:rsidR="00B57823">
              <w:t>Fertility</w:t>
            </w:r>
            <w:r w:rsidR="00732833">
              <w:t xml:space="preserve"> and reproductive health</w:t>
            </w:r>
            <w:r w:rsidR="00B57823">
              <w:t xml:space="preserve"> - </w:t>
            </w:r>
            <w:r w:rsidR="006D4A5E">
              <w:t>Pregnancy, miscarriage, menopause</w:t>
            </w:r>
          </w:p>
          <w:p w14:paraId="2D22F61C" w14:textId="77777777" w:rsidR="00B57823" w:rsidRDefault="00B57823" w:rsidP="00732833">
            <w:r>
              <w:t>2. Revenge porn and the law</w:t>
            </w:r>
          </w:p>
          <w:p w14:paraId="3148545C" w14:textId="77777777" w:rsidR="006D4A5E" w:rsidRPr="007F5D7D" w:rsidRDefault="00B57823" w:rsidP="00732833">
            <w:r>
              <w:t xml:space="preserve">3. </w:t>
            </w:r>
            <w:r w:rsidR="003A46B3">
              <w:t>What is good sex?</w:t>
            </w:r>
            <w:r w:rsidR="003A46B3">
              <w:br/>
              <w:t>4</w:t>
            </w:r>
            <w:r w:rsidR="006D4A5E">
              <w:t xml:space="preserve">. </w:t>
            </w:r>
            <w:r w:rsidR="00732833">
              <w:t>Safe sex and the dangers of chemsex</w:t>
            </w:r>
          </w:p>
        </w:tc>
        <w:tc>
          <w:tcPr>
            <w:tcW w:w="2219" w:type="dxa"/>
            <w:shd w:val="clear" w:color="auto" w:fill="000000" w:themeFill="text1"/>
          </w:tcPr>
          <w:p w14:paraId="3ED90C23" w14:textId="77777777" w:rsidR="006D4A5E" w:rsidRDefault="006D4A5E" w:rsidP="006D4A5E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  <w:p w14:paraId="27B375D4" w14:textId="77777777" w:rsidR="006D4A5E" w:rsidRPr="007A54B9" w:rsidRDefault="006D4A5E" w:rsidP="006D4A5E"/>
        </w:tc>
        <w:tc>
          <w:tcPr>
            <w:tcW w:w="2268" w:type="dxa"/>
            <w:shd w:val="clear" w:color="auto" w:fill="000000" w:themeFill="text1"/>
          </w:tcPr>
          <w:p w14:paraId="2ABC1B10" w14:textId="77777777" w:rsidR="006D4A5E" w:rsidRDefault="006D4A5E" w:rsidP="006D4A5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D66EE83" w14:textId="77777777" w:rsidR="006D4A5E" w:rsidRDefault="006D4A5E" w:rsidP="006D4A5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40D8C5D2" w14:textId="77777777" w:rsidR="006D4A5E" w:rsidRDefault="006D4A5E" w:rsidP="006D4A5E">
            <w:pPr>
              <w:rPr>
                <w:b/>
              </w:rPr>
            </w:pPr>
          </w:p>
        </w:tc>
      </w:tr>
      <w:tr w:rsidR="00384CAC" w14:paraId="42C8906D" w14:textId="77777777" w:rsidTr="009B7B65">
        <w:trPr>
          <w:trHeight w:val="1563"/>
        </w:trPr>
        <w:tc>
          <w:tcPr>
            <w:tcW w:w="709" w:type="dxa"/>
            <w:shd w:val="clear" w:color="auto" w:fill="FBE4D5" w:themeFill="accent2" w:themeFillTint="33"/>
          </w:tcPr>
          <w:p w14:paraId="7D6595DF" w14:textId="77777777" w:rsidR="000334FB" w:rsidRPr="00241DF0" w:rsidRDefault="000334FB" w:rsidP="000334FB">
            <w:pPr>
              <w:jc w:val="center"/>
            </w:pPr>
            <w:r w:rsidRPr="00C358A7">
              <w:rPr>
                <w:sz w:val="16"/>
              </w:rPr>
              <w:t xml:space="preserve">Team/s </w:t>
            </w:r>
            <w:r w:rsidR="00C358A7" w:rsidRPr="00C358A7">
              <w:rPr>
                <w:sz w:val="16"/>
              </w:rPr>
              <w:t xml:space="preserve"> </w:t>
            </w:r>
            <w:r w:rsidRPr="00C358A7">
              <w:rPr>
                <w:sz w:val="16"/>
              </w:rPr>
              <w:t xml:space="preserve">not </w:t>
            </w:r>
            <w:r w:rsidR="00C358A7" w:rsidRPr="00C358A7">
              <w:rPr>
                <w:sz w:val="16"/>
              </w:rPr>
              <w:t xml:space="preserve"> </w:t>
            </w:r>
            <w:r w:rsidRPr="00C358A7">
              <w:rPr>
                <w:sz w:val="16"/>
              </w:rPr>
              <w:t>used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14:paraId="3D338CBD" w14:textId="77777777" w:rsidR="000334FB" w:rsidRDefault="000334FB" w:rsidP="000334FB">
            <w:pPr>
              <w:rPr>
                <w:b/>
              </w:rPr>
            </w:pPr>
            <w:r w:rsidRPr="009B7B65">
              <w:rPr>
                <w:b/>
                <w:shd w:val="clear" w:color="auto" w:fill="FFCCCC"/>
              </w:rPr>
              <w:t>HRSE</w:t>
            </w:r>
            <w:r w:rsidR="007739F7" w:rsidRPr="009B7B65">
              <w:rPr>
                <w:b/>
                <w:shd w:val="clear" w:color="auto" w:fill="FFCCCC"/>
              </w:rPr>
              <w:t>/</w:t>
            </w:r>
            <w:r w:rsidR="007739F7" w:rsidRPr="009B7B65">
              <w:rPr>
                <w:b/>
                <w:shd w:val="clear" w:color="auto" w:fill="BDD6EE" w:themeFill="accent1" w:themeFillTint="66"/>
              </w:rPr>
              <w:t>Citizenship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7DAB0AE5" w14:textId="77777777" w:rsidR="000334FB" w:rsidRDefault="00932F65" w:rsidP="000334FB">
            <w:pPr>
              <w:rPr>
                <w:b/>
              </w:rPr>
            </w:pPr>
            <w:r w:rsidRPr="009B7B65">
              <w:rPr>
                <w:b/>
                <w:shd w:val="clear" w:color="auto" w:fill="AEAAAA" w:themeFill="background2" w:themeFillShade="BF"/>
              </w:rPr>
              <w:t>Financial Capabilities</w:t>
            </w:r>
            <w:r>
              <w:rPr>
                <w:b/>
              </w:rPr>
              <w:t xml:space="preserve"> </w:t>
            </w:r>
            <w:r w:rsidR="008E5C6E" w:rsidRPr="009B7B65">
              <w:rPr>
                <w:b/>
                <w:shd w:val="clear" w:color="auto" w:fill="BDD6EE" w:themeFill="accent1" w:themeFillTint="66"/>
              </w:rPr>
              <w:t>/Citizenship</w:t>
            </w:r>
          </w:p>
        </w:tc>
        <w:tc>
          <w:tcPr>
            <w:tcW w:w="2223" w:type="dxa"/>
            <w:shd w:val="clear" w:color="auto" w:fill="FBE4D5" w:themeFill="accent2" w:themeFillTint="33"/>
          </w:tcPr>
          <w:p w14:paraId="25CDE409" w14:textId="77777777" w:rsidR="000334FB" w:rsidRDefault="000334FB" w:rsidP="009B7B65">
            <w:pPr>
              <w:rPr>
                <w:b/>
              </w:rPr>
            </w:pPr>
            <w:r w:rsidRPr="009B7B65">
              <w:rPr>
                <w:b/>
                <w:shd w:val="clear" w:color="auto" w:fill="AEAAAA" w:themeFill="background2" w:themeFillShade="BF"/>
              </w:rPr>
              <w:t>Financial Capabilities</w:t>
            </w:r>
            <w:r>
              <w:rPr>
                <w:b/>
              </w:rPr>
              <w:t xml:space="preserve">/ </w:t>
            </w:r>
            <w:r w:rsidRPr="009B7B65">
              <w:rPr>
                <w:b/>
                <w:shd w:val="clear" w:color="auto" w:fill="9CC2E5" w:themeFill="accent1" w:themeFillTint="99"/>
              </w:rPr>
              <w:t>Citizenship</w:t>
            </w:r>
            <w:r w:rsidR="009B7B65">
              <w:rPr>
                <w:b/>
                <w:shd w:val="clear" w:color="auto" w:fill="9CC2E5" w:themeFill="accent1" w:themeFillTint="99"/>
              </w:rPr>
              <w:t>/</w:t>
            </w:r>
          </w:p>
        </w:tc>
        <w:tc>
          <w:tcPr>
            <w:tcW w:w="2219" w:type="dxa"/>
            <w:shd w:val="clear" w:color="auto" w:fill="FBE4D5" w:themeFill="accent2" w:themeFillTint="33"/>
          </w:tcPr>
          <w:p w14:paraId="66B1F606" w14:textId="77777777" w:rsidR="000334FB" w:rsidRDefault="007739F7" w:rsidP="000334FB">
            <w:pPr>
              <w:rPr>
                <w:b/>
              </w:rPr>
            </w:pPr>
            <w:r w:rsidRPr="009B7B65">
              <w:rPr>
                <w:b/>
                <w:shd w:val="clear" w:color="auto" w:fill="FFD966" w:themeFill="accent4" w:themeFillTint="99"/>
              </w:rPr>
              <w:t>Living in the Wider World</w:t>
            </w:r>
            <w:r w:rsidR="008E5C6E">
              <w:rPr>
                <w:b/>
              </w:rPr>
              <w:t>/</w:t>
            </w:r>
            <w:r w:rsidR="008E5C6E" w:rsidRPr="009B7B65">
              <w:rPr>
                <w:b/>
                <w:shd w:val="clear" w:color="auto" w:fill="BC11D9"/>
              </w:rPr>
              <w:t>Healthy Mind and Body</w:t>
            </w:r>
            <w:r w:rsidR="009B7B65">
              <w:rPr>
                <w:b/>
                <w:shd w:val="clear" w:color="auto" w:fill="BC11D9"/>
              </w:rPr>
              <w:t>//</w:t>
            </w:r>
            <w:r w:rsidR="009B7B65" w:rsidRPr="009B7B65">
              <w:rPr>
                <w:b/>
                <w:shd w:val="clear" w:color="auto" w:fill="F7CAAC" w:themeFill="accent2" w:themeFillTint="66"/>
              </w:rPr>
              <w:t>Personal Safety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4382C54" w14:textId="77777777" w:rsidR="000334FB" w:rsidRDefault="000334FB" w:rsidP="008E5C6E">
            <w:pPr>
              <w:rPr>
                <w:b/>
              </w:rPr>
            </w:pPr>
            <w:r w:rsidRPr="009B7B65">
              <w:rPr>
                <w:b/>
                <w:shd w:val="clear" w:color="auto" w:fill="BC11D9"/>
              </w:rPr>
              <w:t>Healthy Mind and Body</w:t>
            </w:r>
            <w:r>
              <w:rPr>
                <w:b/>
              </w:rPr>
              <w:t>/</w:t>
            </w:r>
            <w:r w:rsidR="008E5C6E" w:rsidRPr="009B7B65">
              <w:rPr>
                <w:b/>
                <w:shd w:val="clear" w:color="auto" w:fill="FFC000"/>
              </w:rPr>
              <w:t>Living in the Wider World</w:t>
            </w:r>
            <w:r w:rsidR="009B7B65">
              <w:rPr>
                <w:b/>
                <w:shd w:val="clear" w:color="auto" w:fill="FFC000"/>
              </w:rPr>
              <w:t>/</w:t>
            </w:r>
            <w:r w:rsidR="009B7B65" w:rsidRPr="009B7B65">
              <w:rPr>
                <w:b/>
                <w:shd w:val="clear" w:color="auto" w:fill="F7CAAC" w:themeFill="accent2" w:themeFillTint="66"/>
              </w:rPr>
              <w:t xml:space="preserve"> Personal Safety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A097ECA" w14:textId="77777777" w:rsidR="000334FB" w:rsidRDefault="00932F65" w:rsidP="00932F65">
            <w:pPr>
              <w:rPr>
                <w:b/>
              </w:rPr>
            </w:pPr>
            <w:r w:rsidRPr="009B7B65">
              <w:rPr>
                <w:b/>
                <w:shd w:val="clear" w:color="auto" w:fill="A8D08D" w:themeFill="accent6" w:themeFillTint="99"/>
              </w:rPr>
              <w:t>Careers</w:t>
            </w:r>
            <w:r>
              <w:rPr>
                <w:b/>
              </w:rPr>
              <w:t xml:space="preserve"> </w:t>
            </w:r>
            <w:r w:rsidR="007739F7">
              <w:rPr>
                <w:b/>
              </w:rPr>
              <w:t>/</w:t>
            </w:r>
            <w:r w:rsidR="007739F7" w:rsidRPr="009B7B65">
              <w:rPr>
                <w:b/>
                <w:shd w:val="clear" w:color="auto" w:fill="FFCCCC"/>
              </w:rPr>
              <w:t>HRSE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951D0EB" w14:textId="77777777" w:rsidR="000334FB" w:rsidRDefault="00F13067" w:rsidP="000334FB">
            <w:pPr>
              <w:rPr>
                <w:b/>
              </w:rPr>
            </w:pPr>
            <w:r w:rsidRPr="00F13067">
              <w:rPr>
                <w:b/>
                <w:shd w:val="clear" w:color="auto" w:fill="F7CAAC" w:themeFill="accent2" w:themeFillTint="66"/>
              </w:rPr>
              <w:t>Personal Safety</w:t>
            </w:r>
            <w:r>
              <w:rPr>
                <w:b/>
              </w:rPr>
              <w:t xml:space="preserve">/ </w:t>
            </w:r>
            <w:r w:rsidRPr="00F13067">
              <w:rPr>
                <w:b/>
                <w:shd w:val="clear" w:color="auto" w:fill="92D050"/>
              </w:rPr>
              <w:t>Careers/</w:t>
            </w:r>
            <w:r>
              <w:rPr>
                <w:b/>
              </w:rPr>
              <w:t xml:space="preserve"> </w:t>
            </w:r>
            <w:r w:rsidRPr="00F13067">
              <w:rPr>
                <w:b/>
                <w:shd w:val="clear" w:color="auto" w:fill="AEAAAA" w:themeFill="background2" w:themeFillShade="BF"/>
              </w:rPr>
              <w:t>Financial capabilities</w:t>
            </w:r>
            <w:r>
              <w:rPr>
                <w:b/>
              </w:rPr>
              <w:t xml:space="preserve">/ </w:t>
            </w:r>
            <w:r w:rsidRPr="00F13067">
              <w:rPr>
                <w:b/>
                <w:shd w:val="clear" w:color="auto" w:fill="FFD966" w:themeFill="accent4" w:themeFillTint="99"/>
              </w:rPr>
              <w:t>Living in the Wider World</w:t>
            </w:r>
          </w:p>
        </w:tc>
      </w:tr>
    </w:tbl>
    <w:p w14:paraId="23598343" w14:textId="77777777" w:rsidR="00843C1A" w:rsidRDefault="00A62465">
      <w:pPr>
        <w:rPr>
          <w:b/>
        </w:rPr>
      </w:pPr>
      <w:r>
        <w:rPr>
          <w:b/>
        </w:rPr>
        <w:t>Gender double standards and victim blaming</w:t>
      </w:r>
    </w:p>
    <w:p w14:paraId="3C0D56C4" w14:textId="77777777" w:rsidR="00966CBC" w:rsidRDefault="00966CBC">
      <w:pPr>
        <w:rPr>
          <w:b/>
        </w:rPr>
      </w:pPr>
    </w:p>
    <w:p w14:paraId="66C6643C" w14:textId="77777777" w:rsidR="00966CBC" w:rsidRDefault="00966CBC">
      <w:pPr>
        <w:rPr>
          <w:b/>
        </w:rPr>
      </w:pPr>
      <w:r>
        <w:rPr>
          <w:b/>
        </w:rPr>
        <w:t>Points to note:</w:t>
      </w:r>
    </w:p>
    <w:p w14:paraId="64003320" w14:textId="77777777" w:rsidR="006B57E5" w:rsidRPr="00030F1B" w:rsidRDefault="006B57E5" w:rsidP="005C7258">
      <w:pPr>
        <w:pStyle w:val="ListParagraph"/>
        <w:numPr>
          <w:ilvl w:val="0"/>
          <w:numId w:val="5"/>
        </w:numPr>
      </w:pPr>
      <w:r w:rsidRPr="00030F1B">
        <w:t xml:space="preserve">Each team has at least two sessions off, equalling 8 lessons. </w:t>
      </w:r>
      <w:r w:rsidR="00F13067" w:rsidRPr="00030F1B">
        <w:t>Personal Safety, Careers, Financial Capabilities, Living in the Wider World are not involved in exam week days. Careers</w:t>
      </w:r>
      <w:r w:rsidR="00030F1B">
        <w:t>, Healthy Mind and Body</w:t>
      </w:r>
      <w:r w:rsidR="00F13067" w:rsidRPr="00030F1B">
        <w:t xml:space="preserve"> and HRSE teams have an extra team member who can share the work load and </w:t>
      </w:r>
      <w:r w:rsidR="00030F1B" w:rsidRPr="00030F1B">
        <w:t>allow time off from planning or contact time.</w:t>
      </w:r>
    </w:p>
    <w:p w14:paraId="76B650F3" w14:textId="77777777" w:rsidR="002F56A5" w:rsidRPr="00BE520D" w:rsidRDefault="00167475" w:rsidP="002F56A5">
      <w:pPr>
        <w:pStyle w:val="ListParagraph"/>
        <w:numPr>
          <w:ilvl w:val="0"/>
          <w:numId w:val="5"/>
        </w:numPr>
      </w:pPr>
      <w:r w:rsidRPr="00BE520D">
        <w:t>Pupils will stay in their forms and teachers will move to the class.</w:t>
      </w:r>
    </w:p>
    <w:p w14:paraId="4B4C83EC" w14:textId="77777777" w:rsidR="00167475" w:rsidRPr="00BE520D" w:rsidRDefault="00167475" w:rsidP="002F56A5">
      <w:pPr>
        <w:pStyle w:val="ListParagraph"/>
        <w:numPr>
          <w:ilvl w:val="0"/>
          <w:numId w:val="5"/>
        </w:numPr>
      </w:pPr>
      <w:r w:rsidRPr="00BE520D">
        <w:t>Form tutor – please store books in the form room and ensure that books are accessible for L4L lessons</w:t>
      </w:r>
    </w:p>
    <w:p w14:paraId="516DC222" w14:textId="77777777" w:rsidR="00D92CE2" w:rsidRPr="00BE520D" w:rsidRDefault="007D79A4" w:rsidP="00D92CE2">
      <w:pPr>
        <w:pStyle w:val="ListParagraph"/>
        <w:numPr>
          <w:ilvl w:val="0"/>
          <w:numId w:val="5"/>
        </w:numPr>
      </w:pPr>
      <w:r w:rsidRPr="00BE520D">
        <w:t>L4L introduction lesson on 12/9 period 1 to be ran by form tutors with their forms. Lessons to be made available by NM.</w:t>
      </w:r>
    </w:p>
    <w:p w14:paraId="7ABD848A" w14:textId="77777777" w:rsidR="008F6266" w:rsidRDefault="008F6266" w:rsidP="00D92CE2">
      <w:pPr>
        <w:pStyle w:val="ListParagraph"/>
        <w:numPr>
          <w:ilvl w:val="0"/>
          <w:numId w:val="5"/>
        </w:numPr>
      </w:pPr>
      <w:r w:rsidRPr="00BE520D">
        <w:t>There will be a central L4L question box. Any questions that arise that pupils don’t want to publically ask can go in the box.</w:t>
      </w:r>
    </w:p>
    <w:p w14:paraId="1A992E85" w14:textId="61AC30BF" w:rsidR="00517B52" w:rsidRPr="00D92CE2" w:rsidRDefault="00BE520D" w:rsidP="00D92CE2">
      <w:pPr>
        <w:pStyle w:val="ListParagraph"/>
        <w:numPr>
          <w:ilvl w:val="0"/>
          <w:numId w:val="5"/>
        </w:numPr>
        <w:tabs>
          <w:tab w:val="left" w:pos="1206"/>
        </w:tabs>
      </w:pPr>
      <w:r>
        <w:t>Please read the ‘Handling Complex Issues Safely’ document for guidance in good practice.</w:t>
      </w:r>
    </w:p>
    <w:sectPr w:rsidR="00517B52" w:rsidRPr="00D92CE2" w:rsidSect="004464B0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478"/>
    <w:multiLevelType w:val="hybridMultilevel"/>
    <w:tmpl w:val="B4A4A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4311C"/>
    <w:multiLevelType w:val="hybridMultilevel"/>
    <w:tmpl w:val="94A4E226"/>
    <w:lvl w:ilvl="0" w:tplc="A30219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1005"/>
    <w:multiLevelType w:val="hybridMultilevel"/>
    <w:tmpl w:val="CDA60960"/>
    <w:lvl w:ilvl="0" w:tplc="D0D643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0773D"/>
    <w:multiLevelType w:val="hybridMultilevel"/>
    <w:tmpl w:val="5DF616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93E7D"/>
    <w:multiLevelType w:val="hybridMultilevel"/>
    <w:tmpl w:val="6D0261B8"/>
    <w:lvl w:ilvl="0" w:tplc="FD0684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58A1"/>
    <w:multiLevelType w:val="hybridMultilevel"/>
    <w:tmpl w:val="B5C27E56"/>
    <w:lvl w:ilvl="0" w:tplc="D89EB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131D1"/>
    <w:multiLevelType w:val="hybridMultilevel"/>
    <w:tmpl w:val="CCC41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1A"/>
    <w:rsid w:val="00014E41"/>
    <w:rsid w:val="00030F1B"/>
    <w:rsid w:val="000334FB"/>
    <w:rsid w:val="00035B6C"/>
    <w:rsid w:val="0005391B"/>
    <w:rsid w:val="00080422"/>
    <w:rsid w:val="00080E8E"/>
    <w:rsid w:val="0009757D"/>
    <w:rsid w:val="000F2FC6"/>
    <w:rsid w:val="0011009B"/>
    <w:rsid w:val="0015700C"/>
    <w:rsid w:val="00167475"/>
    <w:rsid w:val="0018133A"/>
    <w:rsid w:val="00190273"/>
    <w:rsid w:val="001C1C38"/>
    <w:rsid w:val="001E1B91"/>
    <w:rsid w:val="0020189B"/>
    <w:rsid w:val="00221455"/>
    <w:rsid w:val="00221998"/>
    <w:rsid w:val="00241DF0"/>
    <w:rsid w:val="0025278F"/>
    <w:rsid w:val="0026331D"/>
    <w:rsid w:val="00267733"/>
    <w:rsid w:val="00293A81"/>
    <w:rsid w:val="002F56A5"/>
    <w:rsid w:val="003071AD"/>
    <w:rsid w:val="00344DA1"/>
    <w:rsid w:val="00384CAC"/>
    <w:rsid w:val="003A46B3"/>
    <w:rsid w:val="003B37E0"/>
    <w:rsid w:val="003D3B7D"/>
    <w:rsid w:val="003E2C8F"/>
    <w:rsid w:val="00404358"/>
    <w:rsid w:val="0041790D"/>
    <w:rsid w:val="00420403"/>
    <w:rsid w:val="0044135C"/>
    <w:rsid w:val="004464B0"/>
    <w:rsid w:val="004A2DC2"/>
    <w:rsid w:val="004C3A26"/>
    <w:rsid w:val="004C6D5E"/>
    <w:rsid w:val="00504C8C"/>
    <w:rsid w:val="0051245F"/>
    <w:rsid w:val="00512E1F"/>
    <w:rsid w:val="00517B52"/>
    <w:rsid w:val="00546596"/>
    <w:rsid w:val="00575A38"/>
    <w:rsid w:val="005E51E4"/>
    <w:rsid w:val="005E70A2"/>
    <w:rsid w:val="006151F0"/>
    <w:rsid w:val="006464CE"/>
    <w:rsid w:val="00676246"/>
    <w:rsid w:val="006A4963"/>
    <w:rsid w:val="006B57E5"/>
    <w:rsid w:val="006D4A5E"/>
    <w:rsid w:val="006E2D07"/>
    <w:rsid w:val="00732833"/>
    <w:rsid w:val="007739F7"/>
    <w:rsid w:val="0077450E"/>
    <w:rsid w:val="00786202"/>
    <w:rsid w:val="00787895"/>
    <w:rsid w:val="00794E9D"/>
    <w:rsid w:val="007A54B9"/>
    <w:rsid w:val="007D79A4"/>
    <w:rsid w:val="007F144A"/>
    <w:rsid w:val="007F5D7D"/>
    <w:rsid w:val="00843C1A"/>
    <w:rsid w:val="00856DBA"/>
    <w:rsid w:val="00856E51"/>
    <w:rsid w:val="008736A8"/>
    <w:rsid w:val="008A2467"/>
    <w:rsid w:val="008A4402"/>
    <w:rsid w:val="008B1D01"/>
    <w:rsid w:val="008D5D9B"/>
    <w:rsid w:val="008E5C6E"/>
    <w:rsid w:val="008E5FD4"/>
    <w:rsid w:val="008F6266"/>
    <w:rsid w:val="0092669B"/>
    <w:rsid w:val="00932F65"/>
    <w:rsid w:val="00966CBC"/>
    <w:rsid w:val="0097144F"/>
    <w:rsid w:val="00986908"/>
    <w:rsid w:val="009B7B65"/>
    <w:rsid w:val="009D7CF9"/>
    <w:rsid w:val="009E43CF"/>
    <w:rsid w:val="009F01A6"/>
    <w:rsid w:val="00A20CAC"/>
    <w:rsid w:val="00A62465"/>
    <w:rsid w:val="00AB23C2"/>
    <w:rsid w:val="00AE73DA"/>
    <w:rsid w:val="00B01C6B"/>
    <w:rsid w:val="00B2589F"/>
    <w:rsid w:val="00B3389B"/>
    <w:rsid w:val="00B57823"/>
    <w:rsid w:val="00BB0B07"/>
    <w:rsid w:val="00BE520D"/>
    <w:rsid w:val="00C358A7"/>
    <w:rsid w:val="00C514A0"/>
    <w:rsid w:val="00C55A07"/>
    <w:rsid w:val="00CB440F"/>
    <w:rsid w:val="00CB61BC"/>
    <w:rsid w:val="00CC05A8"/>
    <w:rsid w:val="00CC5C85"/>
    <w:rsid w:val="00CD5C82"/>
    <w:rsid w:val="00CE0BEE"/>
    <w:rsid w:val="00CE41AB"/>
    <w:rsid w:val="00D107AB"/>
    <w:rsid w:val="00D11637"/>
    <w:rsid w:val="00D419FA"/>
    <w:rsid w:val="00D57C77"/>
    <w:rsid w:val="00D92CE2"/>
    <w:rsid w:val="00DA105D"/>
    <w:rsid w:val="00DC62EA"/>
    <w:rsid w:val="00E72B27"/>
    <w:rsid w:val="00E865BB"/>
    <w:rsid w:val="00E91713"/>
    <w:rsid w:val="00E9520A"/>
    <w:rsid w:val="00EB53FE"/>
    <w:rsid w:val="00EC14FD"/>
    <w:rsid w:val="00EC7913"/>
    <w:rsid w:val="00F03A55"/>
    <w:rsid w:val="00F1155E"/>
    <w:rsid w:val="00F13067"/>
    <w:rsid w:val="00F149C7"/>
    <w:rsid w:val="00F15DF7"/>
    <w:rsid w:val="00F34C5B"/>
    <w:rsid w:val="00F5615F"/>
    <w:rsid w:val="00F615CF"/>
    <w:rsid w:val="00F8700E"/>
    <w:rsid w:val="00F915DF"/>
    <w:rsid w:val="00FB339B"/>
    <w:rsid w:val="00FB5846"/>
    <w:rsid w:val="00FE486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329A"/>
  <w15:chartTrackingRefBased/>
  <w15:docId w15:val="{C47A4A96-22B4-49B2-84CF-DBB2D52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DF0"/>
    <w:pPr>
      <w:ind w:left="720"/>
      <w:contextualSpacing/>
    </w:pPr>
  </w:style>
  <w:style w:type="paragraph" w:customStyle="1" w:styleId="Default">
    <w:name w:val="Default"/>
    <w:rsid w:val="008B1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N. Warham</dc:creator>
  <cp:keywords/>
  <dc:description/>
  <cp:lastModifiedBy>Mault, Tracy</cp:lastModifiedBy>
  <cp:revision>3</cp:revision>
  <dcterms:created xsi:type="dcterms:W3CDTF">2020-01-15T06:05:00Z</dcterms:created>
  <dcterms:modified xsi:type="dcterms:W3CDTF">2020-01-15T09:11:00Z</dcterms:modified>
</cp:coreProperties>
</file>